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bCs/>
          <w:i/>
          <w:color w:val="000000"/>
          <w:spacing w:val="0"/>
          <w:sz w:val="26"/>
          <w:szCs w:val="26"/>
        </w:rPr>
        <w:t xml:space="preserve">                                       </w:t>
      </w:r>
      <w:r>
        <w:rPr>
          <w:rFonts w:eastAsia="Times New Roman" w:cs="Times New Roman" w:ascii="Times New Roman" w:hAnsi="Times New Roman"/>
          <w:b/>
          <w:bCs/>
          <w:i/>
          <w:color w:val="000000"/>
          <w:spacing w:val="0"/>
          <w:sz w:val="26"/>
          <w:szCs w:val="26"/>
        </w:rPr>
        <w:t>проект</w:t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/>
          <w:i/>
          <w:sz w:val="26"/>
          <w:szCs w:val="28"/>
        </w:rPr>
      </w:pPr>
      <w:r>
        <w:rPr>
          <w:rFonts w:ascii="Times New Roman" w:hAnsi="Times New Roman"/>
          <w:b/>
          <w:bCs/>
          <w:i/>
          <w:sz w:val="26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ascii="Times New Roman" w:hAnsi="Times New Roman"/>
          <w:b/>
          <w:bCs/>
          <w:i w:val="false"/>
          <w:iCs w:val="false"/>
          <w:sz w:val="28"/>
          <w:szCs w:val="28"/>
          <w:lang w:eastAsia="ar-SA"/>
        </w:rPr>
        <w:t>Д</w:t>
      </w:r>
      <w:r>
        <w:rPr>
          <w:rFonts w:eastAsia="Times New Roman" w:ascii="Times New Roman" w:hAnsi="Times New Roman"/>
          <w:b/>
          <w:bCs/>
          <w:sz w:val="28"/>
          <w:szCs w:val="28"/>
          <w:lang w:eastAsia="ar-SA"/>
        </w:rPr>
        <w:t>ЕТЛОВСКИЙ СЕЛЬСКИЙ СОВЕТ ДЕПУТАТОВ</w:t>
      </w:r>
    </w:p>
    <w:p>
      <w:pPr>
        <w:pStyle w:val="Normal"/>
        <w:bidi w:val="0"/>
        <w:spacing w:lineRule="auto" w:line="252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ascii="Times New Roman" w:hAnsi="Times New Roman"/>
          <w:b/>
          <w:bCs/>
          <w:sz w:val="28"/>
          <w:szCs w:val="28"/>
          <w:lang w:eastAsia="ar-SA"/>
        </w:rPr>
        <w:t>КУРАГИНСКОГО РАЙОНА</w:t>
      </w:r>
    </w:p>
    <w:p>
      <w:pPr>
        <w:pStyle w:val="Normal"/>
        <w:bidi w:val="0"/>
        <w:spacing w:lineRule="auto" w:line="252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ascii="Times New Roman" w:hAnsi="Times New Roman"/>
          <w:b/>
          <w:bCs/>
          <w:sz w:val="28"/>
          <w:szCs w:val="28"/>
          <w:lang w:eastAsia="ar-SA"/>
        </w:rPr>
        <w:t>КРАСНОЯРСКОГО КРАЯ</w:t>
      </w:r>
    </w:p>
    <w:p>
      <w:pPr>
        <w:pStyle w:val="Normal"/>
        <w:bidi w:val="0"/>
        <w:spacing w:lineRule="auto" w:line="25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52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ascii="Times New Roman" w:hAnsi="Times New Roman"/>
          <w:b/>
          <w:bCs/>
          <w:sz w:val="28"/>
          <w:szCs w:val="28"/>
          <w:lang w:eastAsia="ar-SA"/>
        </w:rPr>
        <w:t>РЕШЕНИЕ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ascii="Times New Roman" w:hAnsi="Times New Roman"/>
          <w:spacing w:val="-3"/>
          <w:sz w:val="28"/>
          <w:szCs w:val="28"/>
        </w:rPr>
        <w:t>00.00.2021</w:t>
      </w:r>
      <w:r>
        <w:rPr>
          <w:rFonts w:eastAsia="Times New Roman" w:ascii="Times New Roman" w:hAnsi="Times New Roman"/>
          <w:sz w:val="28"/>
          <w:szCs w:val="28"/>
        </w:rPr>
        <w:tab/>
        <w:t xml:space="preserve">                                         п.Детлово                                   №  </w:t>
      </w:r>
    </w:p>
    <w:p>
      <w:pPr>
        <w:pStyle w:val="Normal"/>
        <w:bidi w:val="0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auto"/>
          <w:spacing w:val="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auto"/>
          <w:spacing w:val="0"/>
          <w:sz w:val="28"/>
          <w:szCs w:val="28"/>
        </w:rPr>
      </w:r>
    </w:p>
    <w:p>
      <w:pPr>
        <w:pStyle w:val="Style20"/>
        <w:rPr>
          <w:rFonts w:ascii="Times New Roman" w:hAnsi="Times New Roman" w:eastAsia="Times New Roman" w:cs="Times New Roman"/>
          <w:b/>
          <w:b/>
          <w:color w:val="auto"/>
          <w:spacing w:val="0"/>
          <w:sz w:val="28"/>
          <w:szCs w:val="28"/>
        </w:rPr>
      </w:pPr>
      <w:r>
        <w:rPr/>
      </w:r>
    </w:p>
    <w:p>
      <w:pPr>
        <w:pStyle w:val="Style20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8"/>
          <w:szCs w:val="28"/>
          <w:shd w:fill="auto" w:val="clear"/>
        </w:rPr>
        <w:t>Об утверждении Положения о муниципальном контроле в сфере благоустройства на территории  муниципального образования Детловский сельсовет</w:t>
      </w:r>
      <w:r>
        <w:rPr>
          <w:rFonts w:eastAsia="Times New Roman" w:cs="Times New Roman" w:ascii="Times New Roman" w:hAnsi="Times New Roman"/>
          <w:b/>
          <w:i/>
          <w:color w:val="000000"/>
          <w:spacing w:val="0"/>
          <w:sz w:val="28"/>
          <w:szCs w:val="28"/>
          <w:shd w:fill="auto" w:val="clear"/>
        </w:rPr>
        <w:t>.</w:t>
      </w:r>
    </w:p>
    <w:p>
      <w:pPr>
        <w:pStyle w:val="Style20"/>
        <w:rPr>
          <w:rFonts w:ascii="Times New Roman" w:hAnsi="Times New Roman" w:eastAsia="Times New Roman" w:cs="Times New Roman"/>
          <w:b/>
          <w:b/>
          <w:color w:val="000000"/>
          <w:spacing w:val="0"/>
          <w:sz w:val="28"/>
          <w:szCs w:val="28"/>
          <w:highlight w:val="white"/>
        </w:rPr>
      </w:pPr>
      <w:r>
        <w:rPr/>
      </w:r>
    </w:p>
    <w:p>
      <w:pPr>
        <w:pStyle w:val="Style20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zCs w:val="28"/>
          <w:shd w:fill="FFFFFF" w:val="clear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Федерации", пунктом  4 части 2 статьи 3,  статьи 6 «О государственном контроле (надзоре) и муниципальном контроле в Российской Федерации», Уставом  Детловского сельсовета Курагинского района Красноярского края, Детловский  сельский Совет депутатов</w:t>
      </w:r>
      <w:r>
        <w:rPr>
          <w:rFonts w:eastAsia="Times New Roman" w:cs="Times New Roman" w:ascii="Times New Roman" w:hAnsi="Times New Roman"/>
          <w:i/>
          <w:color w:val="000000"/>
          <w:spacing w:val="0"/>
          <w:sz w:val="28"/>
          <w:szCs w:val="28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8"/>
          <w:szCs w:val="28"/>
          <w:shd w:fill="FFFFFF" w:val="clear"/>
        </w:rPr>
        <w:t xml:space="preserve"> РЕШИЛ:</w:t>
      </w:r>
      <w:r>
        <w:rPr>
          <w:rFonts w:eastAsia="Times New Roman" w:cs="Times New Roman" w:ascii="Times New Roman" w:hAnsi="Times New Roman"/>
          <w:color w:val="000000"/>
          <w:spacing w:val="0"/>
          <w:sz w:val="28"/>
          <w:szCs w:val="28"/>
          <w:shd w:fill="FFFFFF" w:val="clear"/>
        </w:rPr>
        <w:t xml:space="preserve"> </w:t>
      </w:r>
    </w:p>
    <w:p>
      <w:pPr>
        <w:pStyle w:val="Style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прилагаемое Положение о муниципальном контроле в сфере благоустройства на территории  муниципального образования Детловский сельсовет.</w:t>
      </w:r>
    </w:p>
    <w:p>
      <w:pPr>
        <w:pStyle w:val="Style20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zCs w:val="28"/>
          <w:shd w:fill="auto" w:val="clear"/>
        </w:rPr>
        <w:t xml:space="preserve">2. Настоящее решение вступает в силу со дня его официального опубликования, но не ранее 1 января 2022 года, за исключением положений раздела 5 Положения о муниципальном контроле в сфере благоустройства на территории </w:t>
      </w:r>
      <w:r>
        <w:rPr>
          <w:rFonts w:eastAsia="Times New Roman" w:cs="Times New Roman" w:ascii="Times New Roman" w:hAnsi="Times New Roman"/>
          <w:color w:val="000000"/>
          <w:spacing w:val="0"/>
          <w:sz w:val="28"/>
          <w:szCs w:val="28"/>
          <w:shd w:fill="FFFFFF" w:val="clear"/>
        </w:rPr>
        <w:t>муниципального образования Детловский сельсовет</w:t>
      </w:r>
      <w:r>
        <w:rPr>
          <w:rFonts w:eastAsia="Times New Roman" w:cs="Times New Roman" w:ascii="Times New Roman" w:hAnsi="Times New Roman"/>
          <w:color w:val="000000"/>
          <w:spacing w:val="0"/>
          <w:sz w:val="28"/>
          <w:szCs w:val="28"/>
          <w:shd w:fill="auto" w:val="clear"/>
        </w:rPr>
        <w:t xml:space="preserve">. </w:t>
      </w:r>
    </w:p>
    <w:p>
      <w:pPr>
        <w:pStyle w:val="Style20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zCs w:val="28"/>
          <w:shd w:fill="auto" w:val="clear"/>
        </w:rPr>
        <w:t xml:space="preserve">Положения раздела 5 Положения о муниципальном контроле в сфере благоустройства на территории </w:t>
      </w:r>
      <w:r>
        <w:rPr>
          <w:rFonts w:eastAsia="Times New Roman" w:cs="Times New Roman" w:ascii="Times New Roman" w:hAnsi="Times New Roman"/>
          <w:color w:val="000000"/>
          <w:spacing w:val="0"/>
          <w:sz w:val="28"/>
          <w:szCs w:val="28"/>
          <w:shd w:fill="FFFFFF" w:val="clear"/>
        </w:rPr>
        <w:t>муниципального образования Детловский сельсовет</w:t>
      </w:r>
      <w:r>
        <w:rPr>
          <w:rFonts w:eastAsia="Times New Roman" w:cs="Times New Roman" w:ascii="Times New Roman" w:hAnsi="Times New Roman"/>
          <w:i/>
          <w:color w:val="000000"/>
          <w:spacing w:val="0"/>
          <w:sz w:val="28"/>
          <w:szCs w:val="28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0"/>
          <w:sz w:val="28"/>
          <w:szCs w:val="28"/>
          <w:shd w:fill="auto" w:val="clear"/>
        </w:rPr>
        <w:t xml:space="preserve">вступают в силу с 1 марта 2022 года. </w:t>
      </w:r>
    </w:p>
    <w:p>
      <w:pPr>
        <w:pStyle w:val="Style20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Style20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zCs w:val="28"/>
          <w:shd w:fill="auto" w:val="clear"/>
        </w:rPr>
        <w:t xml:space="preserve">Председатель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0"/>
          <w:sz w:val="28"/>
          <w:szCs w:val="28"/>
          <w:shd w:fill="auto" w:val="clear"/>
        </w:rPr>
        <w:t>сельского Совета                                             В.В.Веде</w:t>
      </w:r>
    </w:p>
    <w:p>
      <w:pPr>
        <w:pStyle w:val="Style20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zCs w:val="28"/>
          <w:shd w:fill="auto" w:val="clear"/>
        </w:rPr>
        <w:t>Глава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0"/>
          <w:sz w:val="28"/>
          <w:szCs w:val="28"/>
          <w:shd w:fill="auto" w:val="clear"/>
        </w:rPr>
        <w:t xml:space="preserve"> сельсовета                                                             Л.В.Гафарова</w:t>
      </w:r>
    </w:p>
    <w:p>
      <w:pPr>
        <w:pStyle w:val="Normal"/>
        <w:bidi w:val="0"/>
        <w:spacing w:lineRule="exact" w:line="240" w:before="0" w:after="0"/>
        <w:ind w:left="5398" w:right="0" w:hanging="0"/>
        <w:jc w:val="center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</w:rPr>
      </w:r>
    </w:p>
    <w:p>
      <w:pPr>
        <w:pStyle w:val="Normal"/>
        <w:tabs>
          <w:tab w:val="clear" w:pos="709"/>
          <w:tab w:val="left" w:pos="200" w:leader="none"/>
        </w:tabs>
        <w:bidi w:val="0"/>
        <w:spacing w:lineRule="exact" w:line="240" w:before="0" w:after="0"/>
        <w:ind w:left="4536" w:right="0" w:hanging="0"/>
        <w:jc w:val="center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УТВЕРЖДЕНО</w:t>
      </w:r>
    </w:p>
    <w:p>
      <w:pPr>
        <w:pStyle w:val="Normal"/>
        <w:bidi w:val="0"/>
        <w:spacing w:lineRule="exact" w:line="240" w:before="0" w:after="0"/>
        <w:ind w:left="4536" w:right="0" w:hanging="0"/>
        <w:jc w:val="center"/>
        <w:rPr>
          <w:rFonts w:ascii="Times New Roman" w:hAnsi="Times New Roman" w:eastAsia="Times New Roman" w:cs="Times New Roman"/>
          <w:i/>
          <w:i/>
          <w:color w:val="000000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решением  Детловского сельского </w:t>
      </w:r>
    </w:p>
    <w:p>
      <w:pPr>
        <w:pStyle w:val="Normal"/>
        <w:bidi w:val="0"/>
        <w:spacing w:lineRule="exact" w:line="240" w:before="0" w:after="0"/>
        <w:ind w:left="4536" w:right="0" w:hanging="0"/>
        <w:jc w:val="center"/>
        <w:rPr>
          <w:rFonts w:ascii="Times New Roman" w:hAnsi="Times New Roman" w:eastAsia="Times New Roman" w:cs="Times New Roman"/>
          <w:i/>
          <w:i/>
          <w:color w:val="000000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Совета депутатов</w:t>
      </w:r>
    </w:p>
    <w:p>
      <w:pPr>
        <w:pStyle w:val="Normal"/>
        <w:bidi w:val="0"/>
        <w:spacing w:lineRule="exact" w:line="240" w:before="0" w:after="0"/>
        <w:ind w:left="4536" w:right="0" w:hanging="0"/>
        <w:jc w:val="center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от __________ 2021 № ___</w:t>
      </w:r>
    </w:p>
    <w:p>
      <w:pPr>
        <w:pStyle w:val="Normal"/>
        <w:bidi w:val="0"/>
        <w:spacing w:lineRule="exact" w:line="240" w:before="0" w:after="0"/>
        <w:ind w:left="0" w:right="0" w:firstLine="567"/>
        <w:jc w:val="right"/>
        <w:rPr>
          <w:rFonts w:ascii="Times New Roman" w:hAnsi="Times New Roman" w:eastAsia="Times New Roman" w:cs="Times New Roman"/>
          <w:color w:val="000000"/>
          <w:spacing w:val="0"/>
          <w:sz w:val="17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17"/>
        </w:rPr>
      </w:r>
    </w:p>
    <w:p>
      <w:pPr>
        <w:pStyle w:val="Normal"/>
        <w:bidi w:val="0"/>
        <w:spacing w:lineRule="exact" w:line="240" w:before="0" w:after="0"/>
        <w:ind w:left="0" w:right="0" w:firstLine="567"/>
        <w:jc w:val="right"/>
        <w:rPr>
          <w:rFonts w:ascii="Times New Roman" w:hAnsi="Times New Roman" w:eastAsia="Times New Roman" w:cs="Times New Roman"/>
          <w:color w:val="000000"/>
          <w:spacing w:val="0"/>
          <w:sz w:val="17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17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i/>
          <w:i/>
          <w:color w:val="000000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8"/>
          <w:shd w:fill="auto" w:val="clear"/>
        </w:rPr>
        <w:t>Положение о муниципальном контроле в сфере благоустройства на территории</w:t>
      </w: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 xml:space="preserve">  </w:t>
      </w:r>
      <w:r>
        <w:rPr>
          <w:rFonts w:eastAsia="Times New Roman" w:cs="Times New Roman" w:ascii="Times New Roman" w:hAnsi="Times New Roman"/>
          <w:b/>
          <w:bCs/>
          <w:color w:val="000000"/>
          <w:spacing w:val="0"/>
          <w:sz w:val="28"/>
          <w:shd w:fill="auto" w:val="clear"/>
        </w:rPr>
        <w:t>муниципального образования Детловский сельсовет</w:t>
      </w:r>
    </w:p>
    <w:p>
      <w:pPr>
        <w:pStyle w:val="Normal"/>
        <w:bidi w:val="0"/>
        <w:spacing w:lineRule="exact" w:line="36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bCs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bCs/>
          <w:color w:val="auto"/>
          <w:spacing w:val="0"/>
          <w:sz w:val="24"/>
        </w:rPr>
      </w:r>
    </w:p>
    <w:p>
      <w:pPr>
        <w:pStyle w:val="Normal"/>
        <w:suppressAutoHyphens w:val="true"/>
        <w:bidi w:val="0"/>
        <w:spacing w:lineRule="exact" w:line="36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0"/>
          <w:spacing w:val="0"/>
          <w:sz w:val="28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8"/>
          <w:shd w:fill="auto" w:val="clear"/>
        </w:rPr>
        <w:t>1. Общие положения</w:t>
      </w:r>
    </w:p>
    <w:p>
      <w:pPr>
        <w:pStyle w:val="Normal"/>
        <w:suppressAutoHyphens w:val="true"/>
        <w:bidi w:val="0"/>
        <w:spacing w:lineRule="exact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auto"/>
          <w:spacing w:val="0"/>
          <w:sz w:val="20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0"/>
          <w:sz w:val="28"/>
          <w:shd w:fill="auto" w:val="clear"/>
        </w:rPr>
        <w:t>муниципального образования Детловский сельсовет</w:t>
      </w: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 xml:space="preserve"> (далее – контроль в сфере благоустройства).</w:t>
      </w:r>
    </w:p>
    <w:p>
      <w:pPr>
        <w:pStyle w:val="Normal"/>
        <w:suppressAutoHyphens w:val="true"/>
        <w:bidi w:val="0"/>
        <w:spacing w:lineRule="exact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pacing w:val="0"/>
          <w:sz w:val="28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  <w:t xml:space="preserve">Правил благоустройства территории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0"/>
          <w:sz w:val="28"/>
          <w:shd w:fill="auto" w:val="clear"/>
        </w:rPr>
        <w:t>муниципального образования Детловский сельсовет</w:t>
      </w:r>
      <w:r>
        <w:rPr>
          <w:rFonts w:eastAsia="Times New Roman" w:cs="Times New Roman" w:ascii="Times New Roman" w:hAnsi="Times New Roman"/>
          <w:i/>
          <w:color w:val="000000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(далее – Правила благоустройства)</w:t>
      </w: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>
      <w:pPr>
        <w:pStyle w:val="Normal"/>
        <w:bidi w:val="0"/>
        <w:spacing w:lineRule="exact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pacing w:val="0"/>
          <w:sz w:val="28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1.3. Контроль в сфере благоустройства осуществляется администрацией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0"/>
          <w:sz w:val="28"/>
          <w:szCs w:val="28"/>
          <w:shd w:fill="auto" w:val="clear"/>
        </w:rPr>
        <w:t>Детловского сельсовета</w:t>
      </w:r>
      <w:r>
        <w:rPr>
          <w:rFonts w:eastAsia="Times New Roman" w:cs="Times New Roman" w:ascii="Times New Roman" w:hAnsi="Times New Roman"/>
          <w:i/>
          <w:color w:val="000000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(далее – администрация).</w:t>
      </w:r>
    </w:p>
    <w:p>
      <w:pPr>
        <w:pStyle w:val="Normal"/>
        <w:bidi w:val="0"/>
        <w:spacing w:lineRule="exact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pacing w:val="0"/>
          <w:sz w:val="28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1.4. Должностными лицами администрации, уполномоченными осуществлять контроль в сфере благоустройства, являются глава сельсовета, заместитель главы сельсовета (далее также – должностные лица, уполномоченные осуществлять контроль)</w:t>
      </w:r>
      <w:r>
        <w:rPr>
          <w:rFonts w:eastAsia="Times New Roman" w:cs="Times New Roman" w:ascii="Times New Roman" w:hAnsi="Times New Roman"/>
          <w:i/>
          <w:color w:val="000000"/>
          <w:spacing w:val="0"/>
          <w:sz w:val="24"/>
          <w:shd w:fill="auto" w:val="clear"/>
        </w:rPr>
        <w:t>.</w:t>
      </w: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>
      <w:pPr>
        <w:pStyle w:val="Normal"/>
        <w:bidi w:val="0"/>
        <w:spacing w:lineRule="exact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>
      <w:pPr>
        <w:pStyle w:val="Normal"/>
        <w:suppressAutoHyphens w:val="true"/>
        <w:bidi w:val="0"/>
        <w:spacing w:lineRule="exact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auto"/>
          <w:spacing w:val="0"/>
          <w:sz w:val="20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>
        <w:rPr>
          <w:rFonts w:eastAsia="Times New Roman" w:cs="Times New Roman" w:ascii="Times New Roman" w:hAnsi="Times New Roman"/>
          <w:color w:val="000000"/>
          <w:spacing w:val="0"/>
          <w:sz w:val="28"/>
          <w:u w:val="single"/>
          <w:shd w:fill="auto" w:val="clear"/>
        </w:rPr>
        <w:t>закона</w:t>
      </w: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>
        <w:rPr>
          <w:rFonts w:eastAsia="Times New Roman" w:cs="Times New Roman" w:ascii="Times New Roman" w:hAnsi="Times New Roman"/>
          <w:color w:val="000000"/>
          <w:spacing w:val="0"/>
          <w:sz w:val="28"/>
          <w:u w:val="single"/>
          <w:shd w:fill="auto" w:val="clear"/>
        </w:rPr>
        <w:t>закона</w:t>
      </w: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 xml:space="preserve"> от 06.10.2003 № 131-ФЗ «Об общих принципах организации местного самоуправления в Российской Федерации».</w:t>
      </w:r>
    </w:p>
    <w:p>
      <w:pPr>
        <w:pStyle w:val="Normal"/>
        <w:suppressAutoHyphens w:val="true"/>
        <w:bidi w:val="0"/>
        <w:spacing w:lineRule="exact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pacing w:val="0"/>
          <w:sz w:val="28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1.6. Администрация осуществляет контроль за соблюдением Правил благоустройства, включающих:</w:t>
      </w:r>
    </w:p>
    <w:p>
      <w:pPr>
        <w:pStyle w:val="Normal"/>
        <w:suppressAutoHyphens w:val="true"/>
        <w:bidi w:val="0"/>
        <w:spacing w:lineRule="exact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pacing w:val="0"/>
          <w:sz w:val="28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1) обязательные требования по содержанию прилегающих территорий;</w:t>
      </w:r>
    </w:p>
    <w:p>
      <w:pPr>
        <w:pStyle w:val="Normal"/>
        <w:tabs>
          <w:tab w:val="clear" w:pos="709"/>
          <w:tab w:val="left" w:pos="1200" w:leader="none"/>
        </w:tabs>
        <w:bidi w:val="0"/>
        <w:spacing w:lineRule="exact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pacing w:val="0"/>
          <w:sz w:val="28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>
      <w:pPr>
        <w:pStyle w:val="Normal"/>
        <w:tabs>
          <w:tab w:val="clear" w:pos="709"/>
          <w:tab w:val="left" w:pos="1200" w:leader="none"/>
        </w:tabs>
        <w:bidi w:val="0"/>
        <w:spacing w:lineRule="exact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pacing w:val="0"/>
          <w:sz w:val="28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>
      <w:pPr>
        <w:pStyle w:val="Normal"/>
        <w:bidi w:val="0"/>
        <w:spacing w:lineRule="exact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 xml:space="preserve">- по </w:t>
      </w: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>
      <w:pPr>
        <w:pStyle w:val="Normal"/>
        <w:bidi w:val="0"/>
        <w:spacing w:lineRule="exact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 xml:space="preserve">- по </w:t>
      </w: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>
      <w:pPr>
        <w:pStyle w:val="Normal"/>
        <w:bidi w:val="0"/>
        <w:spacing w:lineRule="exact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pacing w:val="0"/>
          <w:sz w:val="28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Красноярского края</w:t>
      </w:r>
      <w:r>
        <w:rPr>
          <w:rFonts w:eastAsia="Times New Roman" w:cs="Times New Roman" w:ascii="Times New Roman" w:hAnsi="Times New Roman"/>
          <w:i/>
          <w:color w:val="000000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и Правилами благоустройства;</w:t>
      </w:r>
    </w:p>
    <w:p>
      <w:pPr>
        <w:pStyle w:val="Normal"/>
        <w:bidi w:val="0"/>
        <w:spacing w:lineRule="exact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pacing w:val="0"/>
          <w:sz w:val="28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>
      <w:pPr>
        <w:pStyle w:val="Normal"/>
        <w:bidi w:val="0"/>
        <w:spacing w:lineRule="exact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  <w:t xml:space="preserve">- о недопустимости </w:t>
      </w: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>
      <w:pPr>
        <w:pStyle w:val="Normal"/>
        <w:tabs>
          <w:tab w:val="clear" w:pos="709"/>
          <w:tab w:val="left" w:pos="1200" w:leader="none"/>
        </w:tabs>
        <w:bidi w:val="0"/>
        <w:spacing w:lineRule="exact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pacing w:val="0"/>
          <w:sz w:val="28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 xml:space="preserve">3) обязательные требования по уборке территории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0"/>
          <w:sz w:val="28"/>
          <w:shd w:fill="auto" w:val="clear"/>
        </w:rPr>
        <w:t>муниципального образования Детловский сельсовет</w:t>
      </w: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>
      <w:pPr>
        <w:pStyle w:val="Normal"/>
        <w:tabs>
          <w:tab w:val="clear" w:pos="709"/>
          <w:tab w:val="left" w:pos="1200" w:leader="none"/>
        </w:tabs>
        <w:bidi w:val="0"/>
        <w:spacing w:lineRule="exact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pacing w:val="0"/>
          <w:sz w:val="28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 xml:space="preserve">4) обязательные требования по уборке территории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0"/>
          <w:sz w:val="28"/>
          <w:shd w:fill="auto" w:val="clear"/>
        </w:rPr>
        <w:t xml:space="preserve">муниципального образования Детловский сельсовет </w:t>
      </w: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в летний период, включая обязательные требования по выявлению карантинных, ядовитых и сорных растений, борьбе с ними, локализации, ликвидации их очагов;</w:t>
      </w:r>
    </w:p>
    <w:p>
      <w:pPr>
        <w:pStyle w:val="Normal"/>
        <w:tabs>
          <w:tab w:val="clear" w:pos="709"/>
          <w:tab w:val="left" w:pos="1200" w:leader="none"/>
        </w:tabs>
        <w:bidi w:val="0"/>
        <w:spacing w:lineRule="exact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pacing w:val="0"/>
          <w:sz w:val="28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 xml:space="preserve">5) дополнительные обязательные требования </w:t>
      </w: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  <w:t>пожарной безопасности</w:t>
      </w: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 xml:space="preserve"> в </w:t>
      </w: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  <w:t xml:space="preserve">период действия особого противопожарного режима; </w:t>
      </w:r>
    </w:p>
    <w:p>
      <w:pPr>
        <w:pStyle w:val="Normal"/>
        <w:tabs>
          <w:tab w:val="clear" w:pos="709"/>
          <w:tab w:val="left" w:pos="1200" w:leader="none"/>
        </w:tabs>
        <w:bidi w:val="0"/>
        <w:spacing w:lineRule="exact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pacing w:val="0"/>
          <w:sz w:val="28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6) обязательные требования по прокладке, переустройству, ремонту и содержанию подземных коммуникаций на территориях общего пользования;</w:t>
      </w:r>
    </w:p>
    <w:p>
      <w:pPr>
        <w:pStyle w:val="Normal"/>
        <w:tabs>
          <w:tab w:val="clear" w:pos="709"/>
          <w:tab w:val="left" w:pos="1200" w:leader="none"/>
        </w:tabs>
        <w:bidi w:val="0"/>
        <w:spacing w:lineRule="exact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pacing w:val="0"/>
          <w:sz w:val="28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>
      <w:pPr>
        <w:pStyle w:val="Normal"/>
        <w:tabs>
          <w:tab w:val="clear" w:pos="709"/>
          <w:tab w:val="left" w:pos="1200" w:leader="none"/>
        </w:tabs>
        <w:bidi w:val="0"/>
        <w:spacing w:lineRule="exact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pacing w:val="0"/>
          <w:sz w:val="28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8) обязательные требования по складированию твердых коммунальных отходов;</w:t>
      </w:r>
    </w:p>
    <w:p>
      <w:pPr>
        <w:pStyle w:val="Normal"/>
        <w:tabs>
          <w:tab w:val="clear" w:pos="709"/>
          <w:tab w:val="left" w:pos="1200" w:leader="none"/>
        </w:tabs>
        <w:bidi w:val="0"/>
        <w:spacing w:lineRule="exact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pacing w:val="0"/>
          <w:sz w:val="28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9) обязательные требования по выгулу животных и требования о недопустимости 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>
      <w:pPr>
        <w:pStyle w:val="Normal"/>
        <w:suppressAutoHyphens w:val="true"/>
        <w:bidi w:val="0"/>
        <w:spacing w:lineRule="exact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pacing w:val="0"/>
          <w:sz w:val="28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>
      <w:pPr>
        <w:pStyle w:val="Normal"/>
        <w:suppressAutoHyphens w:val="true"/>
        <w:bidi w:val="0"/>
        <w:spacing w:lineRule="exact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pacing w:val="0"/>
          <w:sz w:val="28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>
      <w:pPr>
        <w:pStyle w:val="Normal"/>
        <w:suppressAutoHyphens w:val="true"/>
        <w:bidi w:val="0"/>
        <w:spacing w:lineRule="exact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pacing w:val="0"/>
          <w:sz w:val="28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>
      <w:pPr>
        <w:pStyle w:val="Normal"/>
        <w:suppressAutoHyphens w:val="true"/>
        <w:bidi w:val="0"/>
        <w:spacing w:lineRule="exact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pacing w:val="0"/>
          <w:sz w:val="28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>
      <w:pPr>
        <w:pStyle w:val="Normal"/>
        <w:suppressAutoHyphens w:val="true"/>
        <w:bidi w:val="0"/>
        <w:spacing w:lineRule="exact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pacing w:val="0"/>
          <w:sz w:val="28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>
      <w:pPr>
        <w:pStyle w:val="Normal"/>
        <w:suppressAutoHyphens w:val="true"/>
        <w:bidi w:val="0"/>
        <w:spacing w:lineRule="exact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pacing w:val="0"/>
          <w:sz w:val="28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3) дворовые территории;</w:t>
      </w:r>
    </w:p>
    <w:p>
      <w:pPr>
        <w:pStyle w:val="Normal"/>
        <w:suppressAutoHyphens w:val="true"/>
        <w:bidi w:val="0"/>
        <w:spacing w:lineRule="exact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pacing w:val="0"/>
          <w:sz w:val="28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4) детские и спортивные площадки;</w:t>
      </w:r>
    </w:p>
    <w:p>
      <w:pPr>
        <w:pStyle w:val="Normal"/>
        <w:suppressAutoHyphens w:val="true"/>
        <w:bidi w:val="0"/>
        <w:spacing w:lineRule="exact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pacing w:val="0"/>
          <w:sz w:val="28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5) площадки для выгула животных;</w:t>
      </w:r>
    </w:p>
    <w:p>
      <w:pPr>
        <w:pStyle w:val="Normal"/>
        <w:suppressAutoHyphens w:val="true"/>
        <w:bidi w:val="0"/>
        <w:spacing w:lineRule="exact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pacing w:val="0"/>
          <w:sz w:val="28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6) парковки (парковочные места);</w:t>
      </w:r>
    </w:p>
    <w:p>
      <w:pPr>
        <w:pStyle w:val="Normal"/>
        <w:suppressAutoHyphens w:val="true"/>
        <w:bidi w:val="0"/>
        <w:spacing w:lineRule="exact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pacing w:val="0"/>
          <w:sz w:val="28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7) парки, скверы, иные зеленые зоны;</w:t>
      </w:r>
    </w:p>
    <w:p>
      <w:pPr>
        <w:pStyle w:val="Normal"/>
        <w:suppressAutoHyphens w:val="true"/>
        <w:bidi w:val="0"/>
        <w:spacing w:lineRule="exact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pacing w:val="0"/>
          <w:sz w:val="28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8) технические и санитарно-защитные зоны;</w:t>
      </w:r>
    </w:p>
    <w:p>
      <w:pPr>
        <w:pStyle w:val="Normal"/>
        <w:suppressAutoHyphens w:val="true"/>
        <w:bidi w:val="0"/>
        <w:spacing w:lineRule="exact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pacing w:val="0"/>
          <w:sz w:val="28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>
      <w:pPr>
        <w:pStyle w:val="Normal"/>
        <w:suppressAutoHyphens w:val="true"/>
        <w:bidi w:val="0"/>
        <w:spacing w:lineRule="exact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pacing w:val="0"/>
          <w:sz w:val="28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 xml:space="preserve">1.8. При осуществлении контроля в сфере благоустройства </w:t>
      </w: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  <w:t>система оценки и управления рисками не применяется</w:t>
      </w: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.</w:t>
      </w:r>
    </w:p>
    <w:p>
      <w:pPr>
        <w:pStyle w:val="Normal"/>
        <w:bidi w:val="0"/>
        <w:spacing w:lineRule="exact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pacing w:val="0"/>
          <w:sz w:val="28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0"/>
          <w:spacing w:val="0"/>
          <w:sz w:val="28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8"/>
          <w:shd w:fill="auto" w:val="clear"/>
        </w:rPr>
        <w:t>2. Профилактика рисков причинения вреда (ущерба) охраняемым законом ценностям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0"/>
          <w:spacing w:val="0"/>
          <w:sz w:val="28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8"/>
        </w:rPr>
      </w:r>
    </w:p>
    <w:p>
      <w:pPr>
        <w:pStyle w:val="Normal"/>
        <w:suppressAutoHyphens w:val="true"/>
        <w:bidi w:val="0"/>
        <w:spacing w:lineRule="exact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auto"/>
          <w:spacing w:val="0"/>
          <w:sz w:val="20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>
      <w:pPr>
        <w:pStyle w:val="Normal"/>
        <w:suppressAutoHyphens w:val="true"/>
        <w:bidi w:val="0"/>
        <w:spacing w:lineRule="exact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auto"/>
          <w:spacing w:val="0"/>
          <w:sz w:val="20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>
      <w:pPr>
        <w:pStyle w:val="Normal"/>
        <w:suppressAutoHyphens w:val="true"/>
        <w:bidi w:val="0"/>
        <w:spacing w:lineRule="exact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auto"/>
          <w:spacing w:val="0"/>
          <w:sz w:val="20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>
      <w:pPr>
        <w:pStyle w:val="Normal"/>
        <w:suppressAutoHyphens w:val="true"/>
        <w:bidi w:val="0"/>
        <w:spacing w:lineRule="exact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auto"/>
          <w:spacing w:val="0"/>
          <w:sz w:val="20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>
      <w:pPr>
        <w:pStyle w:val="Normal"/>
        <w:suppressAutoHyphens w:val="true"/>
        <w:bidi w:val="0"/>
        <w:spacing w:lineRule="exact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auto"/>
          <w:spacing w:val="0"/>
          <w:sz w:val="20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0"/>
          <w:sz w:val="28"/>
          <w:shd w:fill="auto" w:val="clear"/>
        </w:rPr>
        <w:t>муниципального образования Детловский сельсовет</w:t>
      </w: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 xml:space="preserve"> для принятия решения о проведении контрольных мероприятий.</w:t>
      </w:r>
    </w:p>
    <w:p>
      <w:pPr>
        <w:pStyle w:val="Normal"/>
        <w:suppressAutoHyphens w:val="true"/>
        <w:bidi w:val="0"/>
        <w:spacing w:lineRule="exact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auto"/>
          <w:spacing w:val="0"/>
          <w:sz w:val="20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>
      <w:pPr>
        <w:pStyle w:val="Normal"/>
        <w:suppressAutoHyphens w:val="true"/>
        <w:bidi w:val="0"/>
        <w:spacing w:lineRule="exact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auto"/>
          <w:spacing w:val="0"/>
          <w:sz w:val="20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1) информирование;</w:t>
      </w:r>
    </w:p>
    <w:p>
      <w:pPr>
        <w:pStyle w:val="Normal"/>
        <w:suppressAutoHyphens w:val="true"/>
        <w:bidi w:val="0"/>
        <w:spacing w:lineRule="exact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pacing w:val="0"/>
          <w:sz w:val="28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2) обобщение правоприменительной практики;</w:t>
      </w:r>
    </w:p>
    <w:p>
      <w:pPr>
        <w:pStyle w:val="Normal"/>
        <w:suppressAutoHyphens w:val="true"/>
        <w:bidi w:val="0"/>
        <w:spacing w:lineRule="exact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pacing w:val="0"/>
          <w:sz w:val="28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3) объявление предостережений;</w:t>
      </w:r>
    </w:p>
    <w:p>
      <w:pPr>
        <w:pStyle w:val="Normal"/>
        <w:suppressAutoHyphens w:val="true"/>
        <w:bidi w:val="0"/>
        <w:spacing w:lineRule="exact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pacing w:val="0"/>
          <w:sz w:val="28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4) консультирование;</w:t>
      </w:r>
    </w:p>
    <w:p>
      <w:pPr>
        <w:pStyle w:val="Normal"/>
        <w:suppressAutoHyphens w:val="true"/>
        <w:bidi w:val="0"/>
        <w:spacing w:lineRule="exact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pacing w:val="0"/>
          <w:sz w:val="28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5) профилактический визит.</w:t>
      </w:r>
    </w:p>
    <w:p>
      <w:pPr>
        <w:pStyle w:val="Normal"/>
        <w:bidi w:val="0"/>
        <w:spacing w:lineRule="exact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pacing w:val="0"/>
          <w:sz w:val="28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  <w:t xml:space="preserve">доступ к специальному разделу должен осуществляться с главной (основной) страницы </w:t>
      </w: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официального сайта администрации</w:t>
      </w: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  <w:t>)</w:t>
      </w: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, в средствах массовой информации,</w:t>
      </w: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>
      <w:pPr>
        <w:pStyle w:val="Normal"/>
        <w:suppressAutoHyphens w:val="true"/>
        <w:bidi w:val="0"/>
        <w:spacing w:lineRule="exact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pacing w:val="0"/>
          <w:sz w:val="28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 xml:space="preserve">Администрация обязана размещать и поддерживать в актуальном состоянии и обновляются в срок не позднее 5 рабочих дней с момента их изменения на официальном сайте администрации в специальном разделе, посвященном контрольной деятельности, сведения, предусмотренные </w:t>
      </w:r>
      <w:hyperlink r:id="rId2">
        <w:r>
          <w:rPr>
            <w:rFonts w:eastAsia="Times New Roman" w:cs="Times New Roman" w:ascii="Times New Roman" w:hAnsi="Times New Roman"/>
            <w:color w:val="000000"/>
            <w:spacing w:val="0"/>
            <w:sz w:val="28"/>
            <w:u w:val="single"/>
            <w:shd w:fill="auto" w:val="clear"/>
          </w:rPr>
          <w:t>частью 3 статьи 46</w:t>
        </w:r>
      </w:hyperlink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>
      <w:pPr>
        <w:pStyle w:val="Normal"/>
        <w:suppressAutoHyphens w:val="true"/>
        <w:bidi w:val="0"/>
        <w:spacing w:lineRule="exact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pacing w:val="0"/>
          <w:sz w:val="28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 xml:space="preserve">Администрация также вправе информировать население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0"/>
          <w:sz w:val="28"/>
          <w:shd w:fill="auto" w:val="clear"/>
        </w:rPr>
        <w:t>муниципального образования Детловский сельсовет</w:t>
      </w:r>
      <w:r>
        <w:rPr>
          <w:rFonts w:eastAsia="Times New Roman" w:cs="Times New Roman" w:ascii="Times New Roman" w:hAnsi="Times New Roman"/>
          <w:i/>
          <w:color w:val="000000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на собраниях и конференциях граждан об обязательных требованиях, предъявляемых к объектам контроля.</w:t>
      </w:r>
    </w:p>
    <w:p>
      <w:pPr>
        <w:pStyle w:val="Normal"/>
        <w:suppressAutoHyphens w:val="true"/>
        <w:bidi w:val="0"/>
        <w:spacing w:lineRule="exact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auto"/>
          <w:spacing w:val="0"/>
          <w:sz w:val="20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>
      <w:pPr>
        <w:pStyle w:val="Normal"/>
        <w:suppressAutoHyphens w:val="true"/>
        <w:bidi w:val="0"/>
        <w:spacing w:lineRule="exact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pacing w:val="0"/>
          <w:sz w:val="28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>
        <w:rPr>
          <w:rFonts w:eastAsia="Times New Roman" w:cs="Times New Roman" w:ascii="Times New Roman" w:hAnsi="Times New Roman"/>
          <w:i/>
          <w:color w:val="000000"/>
          <w:spacing w:val="0"/>
          <w:sz w:val="28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>
      <w:pPr>
        <w:pStyle w:val="Normal"/>
        <w:bidi w:val="0"/>
        <w:spacing w:lineRule="exact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pacing w:val="0"/>
          <w:sz w:val="28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2.8. Предостережение о недопустимости нарушения обязательных требований и предложение</w:t>
      </w: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  <w:t xml:space="preserve"> принять меры по обеспечению соблюдения обязательных требований</w:t>
      </w: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  <w:t>или признаках нарушений обязательных требований </w:t>
      </w: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(заместителем главы)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0"/>
          <w:sz w:val="28"/>
          <w:shd w:fill="auto" w:val="clear"/>
        </w:rPr>
        <w:t>муниципального образования Детловский сельсовет</w:t>
      </w:r>
      <w:r>
        <w:rPr>
          <w:rFonts w:eastAsia="Times New Roman" w:cs="Times New Roman" w:ascii="Times New Roman" w:hAnsi="Times New Roman"/>
          <w:i/>
          <w:color w:val="000000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>
      <w:pPr>
        <w:pStyle w:val="Normal"/>
        <w:bidi w:val="0"/>
        <w:spacing w:lineRule="exact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pacing w:val="0"/>
          <w:sz w:val="28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  <w:t>приказом Министерства экономического развития Российской Федерации от 31.03.2021 № 151</w:t>
      </w: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br/>
      </w: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  <w:t>«О типовых формах документов, используемых контрольным (надзорным) органом»</w:t>
      </w: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 xml:space="preserve">. </w:t>
      </w:r>
    </w:p>
    <w:p>
      <w:pPr>
        <w:pStyle w:val="Normal"/>
        <w:suppressAutoHyphens w:val="true"/>
        <w:bidi w:val="0"/>
        <w:spacing w:lineRule="exact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auto"/>
          <w:spacing w:val="0"/>
          <w:sz w:val="20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>
      <w:pPr>
        <w:pStyle w:val="Normal"/>
        <w:suppressAutoHyphens w:val="true"/>
        <w:bidi w:val="0"/>
        <w:spacing w:lineRule="exact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auto"/>
          <w:spacing w:val="0"/>
          <w:sz w:val="20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>
      <w:pPr>
        <w:pStyle w:val="Normal"/>
        <w:suppressAutoHyphens w:val="true"/>
        <w:bidi w:val="0"/>
        <w:spacing w:lineRule="exact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auto"/>
          <w:spacing w:val="0"/>
          <w:sz w:val="20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>
      <w:pPr>
        <w:pStyle w:val="Normal"/>
        <w:suppressAutoHyphens w:val="true"/>
        <w:bidi w:val="0"/>
        <w:spacing w:lineRule="exact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auto"/>
          <w:spacing w:val="0"/>
          <w:sz w:val="20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 xml:space="preserve">Личный прием граждан проводится главой (заместителем главы)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0"/>
          <w:sz w:val="28"/>
          <w:shd w:fill="auto" w:val="clear"/>
        </w:rPr>
        <w:t>муниципального образования Детловского сельсовета</w:t>
      </w:r>
      <w:r>
        <w:rPr>
          <w:rFonts w:eastAsia="Times New Roman" w:cs="Times New Roman" w:ascii="Times New Roman" w:hAnsi="Times New Roman"/>
          <w:i/>
          <w:color w:val="000000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>
      <w:pPr>
        <w:pStyle w:val="Normal"/>
        <w:suppressAutoHyphens w:val="true"/>
        <w:bidi w:val="0"/>
        <w:spacing w:lineRule="exact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auto"/>
          <w:spacing w:val="0"/>
          <w:sz w:val="20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Консультирование осуществляется в устной или письменной форме по следующим вопросам:</w:t>
      </w:r>
    </w:p>
    <w:p>
      <w:pPr>
        <w:pStyle w:val="Normal"/>
        <w:suppressAutoHyphens w:val="true"/>
        <w:bidi w:val="0"/>
        <w:spacing w:lineRule="exact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auto"/>
          <w:spacing w:val="0"/>
          <w:sz w:val="20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1) организация и осуществление контроля в сфере благоустройства;</w:t>
      </w:r>
    </w:p>
    <w:p>
      <w:pPr>
        <w:pStyle w:val="Normal"/>
        <w:suppressAutoHyphens w:val="true"/>
        <w:bidi w:val="0"/>
        <w:spacing w:lineRule="exact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auto"/>
          <w:spacing w:val="0"/>
          <w:sz w:val="20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2) порядок осуществления контрольных мероприятий, установленных настоящим Положением;</w:t>
      </w:r>
    </w:p>
    <w:p>
      <w:pPr>
        <w:pStyle w:val="Normal"/>
        <w:suppressAutoHyphens w:val="true"/>
        <w:bidi w:val="0"/>
        <w:spacing w:lineRule="exact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auto"/>
          <w:spacing w:val="0"/>
          <w:sz w:val="20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3) порядок обжалования действий (бездействия) должностных лиц, уполномоченных осуществлять контроль;</w:t>
      </w:r>
    </w:p>
    <w:p>
      <w:pPr>
        <w:pStyle w:val="Normal"/>
        <w:suppressAutoHyphens w:val="true"/>
        <w:bidi w:val="0"/>
        <w:spacing w:lineRule="exact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pacing w:val="0"/>
          <w:sz w:val="28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>
      <w:pPr>
        <w:pStyle w:val="Normal"/>
        <w:suppressAutoHyphens w:val="true"/>
        <w:bidi w:val="0"/>
        <w:spacing w:lineRule="exact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pacing w:val="0"/>
          <w:sz w:val="28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>
      <w:pPr>
        <w:pStyle w:val="Normal"/>
        <w:suppressAutoHyphens w:val="true"/>
        <w:bidi w:val="0"/>
        <w:spacing w:lineRule="exact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auto"/>
          <w:spacing w:val="0"/>
          <w:sz w:val="20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>
      <w:pPr>
        <w:pStyle w:val="Normal"/>
        <w:suppressAutoHyphens w:val="true"/>
        <w:bidi w:val="0"/>
        <w:spacing w:lineRule="exact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auto"/>
          <w:spacing w:val="0"/>
          <w:sz w:val="20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>
      <w:pPr>
        <w:pStyle w:val="Normal"/>
        <w:suppressAutoHyphens w:val="true"/>
        <w:bidi w:val="0"/>
        <w:spacing w:lineRule="exact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auto"/>
          <w:spacing w:val="0"/>
          <w:sz w:val="20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2) за время консультирования предоставить в устной форме ответ на поставленные вопросы невозможно;</w:t>
      </w:r>
    </w:p>
    <w:p>
      <w:pPr>
        <w:pStyle w:val="Normal"/>
        <w:suppressAutoHyphens w:val="true"/>
        <w:bidi w:val="0"/>
        <w:spacing w:lineRule="exact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auto"/>
          <w:spacing w:val="0"/>
          <w:sz w:val="20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3) ответ на поставленные вопросы требует дополнительного запроса сведений.</w:t>
      </w:r>
    </w:p>
    <w:p>
      <w:pPr>
        <w:pStyle w:val="Normal"/>
        <w:suppressAutoHyphens w:val="true"/>
        <w:bidi w:val="0"/>
        <w:spacing w:lineRule="exact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auto"/>
          <w:spacing w:val="0"/>
          <w:sz w:val="20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>
      <w:pPr>
        <w:pStyle w:val="Normal"/>
        <w:suppressAutoHyphens w:val="true"/>
        <w:bidi w:val="0"/>
        <w:spacing w:lineRule="exact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auto"/>
          <w:spacing w:val="0"/>
          <w:sz w:val="20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>
      <w:pPr>
        <w:pStyle w:val="Normal"/>
        <w:suppressAutoHyphens w:val="true"/>
        <w:bidi w:val="0"/>
        <w:spacing w:lineRule="exact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auto"/>
          <w:spacing w:val="0"/>
          <w:sz w:val="20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>
      <w:pPr>
        <w:pStyle w:val="Normal"/>
        <w:suppressAutoHyphens w:val="true"/>
        <w:bidi w:val="0"/>
        <w:spacing w:lineRule="exact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auto"/>
          <w:spacing w:val="0"/>
          <w:sz w:val="20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Должностными лицами, уполномоченными осуществлять контроль, ведется журнал учета консультирований.</w:t>
      </w:r>
    </w:p>
    <w:p>
      <w:pPr>
        <w:pStyle w:val="Normal"/>
        <w:suppressAutoHyphens w:val="true"/>
        <w:bidi w:val="0"/>
        <w:spacing w:lineRule="exact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pacing w:val="0"/>
          <w:sz w:val="28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0"/>
          <w:sz w:val="28"/>
          <w:shd w:fill="auto" w:val="clear"/>
        </w:rPr>
        <w:t>муниципального образования Детловского сельсовета</w:t>
      </w:r>
      <w:r>
        <w:rPr>
          <w:rFonts w:eastAsia="Times New Roman" w:cs="Times New Roman" w:ascii="Times New Roman" w:hAnsi="Times New Roman"/>
          <w:i/>
          <w:color w:val="000000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или должностным лицом, уполномоченным осуществлять контроль.</w:t>
      </w:r>
    </w:p>
    <w:p>
      <w:pPr>
        <w:pStyle w:val="Normal"/>
        <w:suppressAutoHyphens w:val="true"/>
        <w:bidi w:val="0"/>
        <w:spacing w:lineRule="exact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>
      <w:pPr>
        <w:pStyle w:val="Normal"/>
        <w:suppressAutoHyphens w:val="true"/>
        <w:bidi w:val="0"/>
        <w:spacing w:lineRule="exact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>
      <w:pPr>
        <w:pStyle w:val="Normal"/>
        <w:suppressAutoHyphens w:val="true"/>
        <w:bidi w:val="0"/>
        <w:spacing w:lineRule="exact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>
      <w:pPr>
        <w:pStyle w:val="Normal"/>
        <w:suppressAutoHyphens w:val="true"/>
        <w:bidi w:val="0"/>
        <w:spacing w:lineRule="exact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pacing w:val="0"/>
          <w:sz w:val="28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</w:rPr>
      </w:r>
    </w:p>
    <w:p>
      <w:pPr>
        <w:pStyle w:val="Normal"/>
        <w:suppressAutoHyphens w:val="true"/>
        <w:bidi w:val="0"/>
        <w:spacing w:lineRule="exact" w:line="36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0"/>
          <w:spacing w:val="0"/>
          <w:sz w:val="28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8"/>
          <w:shd w:fill="auto" w:val="clear"/>
        </w:rPr>
        <w:t>3. Осуществление контрольных мероприятий и контрольных действий</w:t>
      </w:r>
    </w:p>
    <w:p>
      <w:pPr>
        <w:pStyle w:val="Normal"/>
        <w:suppressAutoHyphens w:val="true"/>
        <w:bidi w:val="0"/>
        <w:spacing w:lineRule="exact" w:line="36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0"/>
          <w:spacing w:val="0"/>
          <w:sz w:val="28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8"/>
        </w:rPr>
      </w:r>
    </w:p>
    <w:p>
      <w:pPr>
        <w:pStyle w:val="Normal"/>
        <w:suppressAutoHyphens w:val="true"/>
        <w:bidi w:val="0"/>
        <w:spacing w:lineRule="exact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auto"/>
          <w:spacing w:val="0"/>
          <w:sz w:val="20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>
      <w:pPr>
        <w:pStyle w:val="Normal"/>
        <w:suppressAutoHyphens w:val="true"/>
        <w:bidi w:val="0"/>
        <w:spacing w:lineRule="exact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auto"/>
          <w:spacing w:val="0"/>
          <w:sz w:val="20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>
      <w:pPr>
        <w:pStyle w:val="Normal"/>
        <w:suppressAutoHyphens w:val="true"/>
        <w:bidi w:val="0"/>
        <w:spacing w:lineRule="exact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auto"/>
          <w:spacing w:val="0"/>
          <w:sz w:val="20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>
      <w:pPr>
        <w:pStyle w:val="Normal"/>
        <w:suppressAutoHyphens w:val="true"/>
        <w:bidi w:val="0"/>
        <w:spacing w:lineRule="exact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auto"/>
          <w:spacing w:val="0"/>
          <w:sz w:val="20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3) документарная проверка (посредством получения письменных объяснений, истребования документов, экспертизы);</w:t>
      </w:r>
    </w:p>
    <w:p>
      <w:pPr>
        <w:pStyle w:val="Normal"/>
        <w:suppressAutoHyphens w:val="true"/>
        <w:bidi w:val="0"/>
        <w:spacing w:lineRule="exact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pacing w:val="0"/>
          <w:sz w:val="28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>
      <w:pPr>
        <w:pStyle w:val="Normal"/>
        <w:bidi w:val="0"/>
        <w:spacing w:lineRule="exact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pacing w:val="0"/>
          <w:sz w:val="28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);</w:t>
      </w:r>
    </w:p>
    <w:p>
      <w:pPr>
        <w:pStyle w:val="Normal"/>
        <w:suppressAutoHyphens w:val="true"/>
        <w:bidi w:val="0"/>
        <w:spacing w:lineRule="exact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auto"/>
          <w:spacing w:val="0"/>
          <w:sz w:val="20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>
      <w:pPr>
        <w:pStyle w:val="Normal"/>
        <w:suppressAutoHyphens w:val="true"/>
        <w:bidi w:val="0"/>
        <w:spacing w:lineRule="exact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>
      <w:pPr>
        <w:pStyle w:val="Normal"/>
        <w:bidi w:val="0"/>
        <w:spacing w:lineRule="exact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>
      <w:pPr>
        <w:pStyle w:val="Normal"/>
        <w:bidi w:val="0"/>
        <w:spacing w:lineRule="exact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pacing w:val="0"/>
          <w:sz w:val="28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  <w:t>Внеплановые контрольные мероприятия могут проводиться только после согласования с органами прокуратуры.</w:t>
      </w:r>
    </w:p>
    <w:p>
      <w:pPr>
        <w:pStyle w:val="Normal"/>
        <w:suppressAutoHyphens w:val="true"/>
        <w:bidi w:val="0"/>
        <w:spacing w:lineRule="exact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auto"/>
          <w:spacing w:val="0"/>
          <w:sz w:val="20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>
      <w:pPr>
        <w:pStyle w:val="Normal"/>
        <w:suppressAutoHyphens w:val="true"/>
        <w:bidi w:val="0"/>
        <w:spacing w:lineRule="exact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auto"/>
          <w:spacing w:val="0"/>
          <w:sz w:val="20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>
      <w:pPr>
        <w:pStyle w:val="Normal"/>
        <w:suppressAutoHyphens w:val="true"/>
        <w:bidi w:val="0"/>
        <w:spacing w:lineRule="exact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auto"/>
          <w:spacing w:val="0"/>
          <w:sz w:val="20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>
      <w:pPr>
        <w:pStyle w:val="Normal"/>
        <w:suppressAutoHyphens w:val="true"/>
        <w:bidi w:val="0"/>
        <w:spacing w:lineRule="exact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auto"/>
          <w:spacing w:val="0"/>
          <w:sz w:val="20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>
      <w:pPr>
        <w:pStyle w:val="Normal"/>
        <w:suppressAutoHyphens w:val="true"/>
        <w:bidi w:val="0"/>
        <w:spacing w:lineRule="exact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pacing w:val="0"/>
          <w:sz w:val="28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>
      <w:pPr>
        <w:pStyle w:val="Normal"/>
        <w:suppressAutoHyphens w:val="true"/>
        <w:bidi w:val="0"/>
        <w:spacing w:lineRule="exact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auto"/>
          <w:spacing w:val="0"/>
          <w:sz w:val="20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3.5.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>
      <w:pPr>
        <w:pStyle w:val="Normal"/>
        <w:suppressAutoHyphens w:val="true"/>
        <w:bidi w:val="0"/>
        <w:spacing w:lineRule="exact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auto"/>
          <w:spacing w:val="0"/>
          <w:sz w:val="20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3.6.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>
      <w:pPr>
        <w:pStyle w:val="Normal"/>
        <w:suppressAutoHyphens w:val="true"/>
        <w:bidi w:val="0"/>
        <w:spacing w:lineRule="exact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i/>
          <w:i/>
          <w:color w:val="000000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 xml:space="preserve">3.7.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0"/>
          <w:sz w:val="28"/>
          <w:shd w:fill="auto" w:val="clear"/>
        </w:rPr>
        <w:t>муниципального образования Детловского сельсовета</w:t>
      </w:r>
      <w:r>
        <w:rPr>
          <w:rFonts w:eastAsia="Times New Roman" w:cs="Times New Roman" w:ascii="Times New Roman" w:hAnsi="Times New Roman"/>
          <w:i/>
          <w:color w:val="000000"/>
          <w:spacing w:val="0"/>
          <w:sz w:val="28"/>
          <w:shd w:fill="auto" w:val="clear"/>
        </w:rPr>
        <w:t xml:space="preserve">, </w:t>
      </w: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  <w:t>задания, содержащегося в планах работы администрации, в том числе в случаях, установленных</w:t>
      </w: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 xml:space="preserve"> Федеральным </w:t>
      </w:r>
      <w:hyperlink r:id="rId3">
        <w:r>
          <w:rPr>
            <w:rFonts w:eastAsia="Times New Roman" w:cs="Times New Roman" w:ascii="Times New Roman" w:hAnsi="Times New Roman"/>
            <w:color w:val="000000"/>
            <w:spacing w:val="0"/>
            <w:sz w:val="28"/>
            <w:u w:val="single"/>
            <w:shd w:fill="auto" w:val="clear"/>
          </w:rPr>
          <w:t>законом</w:t>
        </w:r>
      </w:hyperlink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>
      <w:pPr>
        <w:pStyle w:val="Normal"/>
        <w:suppressAutoHyphens w:val="true"/>
        <w:bidi w:val="0"/>
        <w:spacing w:lineRule="exact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pacing w:val="0"/>
          <w:sz w:val="28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 xml:space="preserve">3.8.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4">
        <w:r>
          <w:rPr>
            <w:rFonts w:eastAsia="Times New Roman" w:cs="Times New Roman" w:ascii="Times New Roman" w:hAnsi="Times New Roman"/>
            <w:color w:val="000000"/>
            <w:spacing w:val="0"/>
            <w:sz w:val="28"/>
            <w:u w:val="single"/>
            <w:shd w:fill="auto" w:val="clear"/>
          </w:rPr>
          <w:t>законом</w:t>
        </w:r>
      </w:hyperlink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>
      <w:pPr>
        <w:pStyle w:val="Normal"/>
        <w:bidi w:val="0"/>
        <w:spacing w:lineRule="exact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pacing w:val="0"/>
          <w:sz w:val="28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 xml:space="preserve">3.9.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  <w:t>распоряжением Правительства Российской Федерации от 19.04.2016 № 724-р перечнем</w:t>
      </w: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br/>
      </w: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 xml:space="preserve"> </w:t>
      </w:r>
      <w:hyperlink r:id="rId5">
        <w:r>
          <w:rPr>
            <w:rFonts w:eastAsia="Times New Roman" w:cs="Times New Roman" w:ascii="Times New Roman" w:hAnsi="Times New Roman"/>
            <w:color w:val="000000"/>
            <w:spacing w:val="0"/>
            <w:sz w:val="28"/>
            <w:u w:val="single"/>
            <w:shd w:fill="auto" w:val="clear"/>
          </w:rPr>
          <w:t>Правилами</w:t>
        </w:r>
      </w:hyperlink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>
      <w:pPr>
        <w:pStyle w:val="Normal"/>
        <w:suppressAutoHyphens w:val="true"/>
        <w:bidi w:val="0"/>
        <w:spacing w:lineRule="exact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pacing w:val="0"/>
          <w:sz w:val="28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 xml:space="preserve">3.10. </w:t>
      </w: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>
      <w:pPr>
        <w:pStyle w:val="Normal"/>
        <w:bidi w:val="0"/>
        <w:spacing w:lineRule="exact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 xml:space="preserve">1) </w:t>
      </w: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  <w:t xml:space="preserve">отсутствие контролируемого лица либо его представителя не препятствует оценке </w:t>
      </w: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 xml:space="preserve">должностным лицом, уполномоченным осуществлять контроль в сфере благоустройства, </w:t>
      </w: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>
      <w:pPr>
        <w:pStyle w:val="Normal"/>
        <w:bidi w:val="0"/>
        <w:spacing w:lineRule="exact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pacing w:val="0"/>
          <w:sz w:val="28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  <w:t xml:space="preserve">2) отсутствие признаков </w:t>
      </w: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>
      <w:pPr>
        <w:pStyle w:val="Normal"/>
        <w:bidi w:val="0"/>
        <w:spacing w:lineRule="exact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pacing w:val="0"/>
          <w:sz w:val="28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3) имеются уважительные причины для отсутствия контролируемого лица (болезнь</w:t>
      </w: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  <w:t xml:space="preserve"> контролируемого лица</w:t>
      </w: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, его командировка и т.п.) при проведении</w:t>
      </w: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  <w:t xml:space="preserve"> контрольного мероприятия</w:t>
      </w: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.</w:t>
      </w:r>
    </w:p>
    <w:p>
      <w:pPr>
        <w:pStyle w:val="Normal"/>
        <w:bidi w:val="0"/>
        <w:spacing w:lineRule="exact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pacing w:val="0"/>
          <w:sz w:val="28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 xml:space="preserve">3.11. Срок проведения выездной проверки не может превышать 10 рабочих дней. </w:t>
      </w:r>
    </w:p>
    <w:p>
      <w:pPr>
        <w:pStyle w:val="Normal"/>
        <w:bidi w:val="0"/>
        <w:spacing w:lineRule="exact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pacing w:val="0"/>
          <w:sz w:val="28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>
      <w:pPr>
        <w:pStyle w:val="Normal"/>
        <w:bidi w:val="0"/>
        <w:spacing w:lineRule="exact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pacing w:val="0"/>
          <w:sz w:val="28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>
      <w:pPr>
        <w:pStyle w:val="Normal"/>
        <w:suppressAutoHyphens w:val="true"/>
        <w:bidi w:val="0"/>
        <w:spacing w:lineRule="exact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pacing w:val="0"/>
          <w:sz w:val="28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3.12.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>
      <w:pPr>
        <w:pStyle w:val="Normal"/>
        <w:suppressAutoHyphens w:val="true"/>
        <w:bidi w:val="0"/>
        <w:spacing w:lineRule="exact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auto"/>
          <w:spacing w:val="0"/>
          <w:sz w:val="20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 xml:space="preserve">3.13.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6">
        <w:r>
          <w:rPr>
            <w:rFonts w:eastAsia="Times New Roman" w:cs="Times New Roman" w:ascii="Times New Roman" w:hAnsi="Times New Roman"/>
            <w:color w:val="000000"/>
            <w:spacing w:val="0"/>
            <w:sz w:val="28"/>
            <w:u w:val="single"/>
            <w:shd w:fill="auto" w:val="clear"/>
          </w:rPr>
          <w:t>частью 2 статьи 90</w:t>
        </w:r>
      </w:hyperlink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>
      <w:pPr>
        <w:pStyle w:val="Normal"/>
        <w:suppressAutoHyphens w:val="true"/>
        <w:bidi w:val="0"/>
        <w:spacing w:lineRule="exact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pacing w:val="0"/>
          <w:sz w:val="28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>
      <w:pPr>
        <w:pStyle w:val="Normal"/>
        <w:bidi w:val="0"/>
        <w:spacing w:lineRule="exact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pacing w:val="0"/>
          <w:sz w:val="28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  <w:t xml:space="preserve"> если иной порядок оформления акта не установлен Правительством Российской Федерации</w:t>
      </w: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.</w:t>
      </w:r>
    </w:p>
    <w:p>
      <w:pPr>
        <w:pStyle w:val="Normal"/>
        <w:suppressAutoHyphens w:val="true"/>
        <w:bidi w:val="0"/>
        <w:spacing w:lineRule="exact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auto"/>
          <w:spacing w:val="0"/>
          <w:sz w:val="20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>
      <w:pPr>
        <w:pStyle w:val="Normal"/>
        <w:suppressAutoHyphens w:val="true"/>
        <w:bidi w:val="0"/>
        <w:spacing w:lineRule="exact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auto"/>
          <w:spacing w:val="0"/>
          <w:sz w:val="20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3.15. Информация о контрольных мероприятиях размещается в Едином реестре контрольных (надзорных) мероприятий.</w:t>
      </w:r>
    </w:p>
    <w:p>
      <w:pPr>
        <w:pStyle w:val="Normal"/>
        <w:suppressAutoHyphens w:val="true"/>
        <w:bidi w:val="0"/>
        <w:spacing w:lineRule="exact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pacing w:val="0"/>
          <w:sz w:val="28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 xml:space="preserve">3.16.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Единый портал</w:t>
      </w: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>
      <w:pPr>
        <w:pStyle w:val="Normal"/>
        <w:suppressAutoHyphens w:val="true"/>
        <w:bidi w:val="0"/>
        <w:spacing w:lineRule="exact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pacing w:val="0"/>
          <w:sz w:val="28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 xml:space="preserve"> Указанный гражданин вправе направлять администрации документы на бумажном носителе.</w:t>
      </w:r>
    </w:p>
    <w:p>
      <w:pPr>
        <w:pStyle w:val="Normal"/>
        <w:suppressAutoHyphens w:val="true"/>
        <w:bidi w:val="0"/>
        <w:spacing w:lineRule="exact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pacing w:val="0"/>
          <w:sz w:val="28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>
      <w:pPr>
        <w:pStyle w:val="Normal"/>
        <w:suppressAutoHyphens w:val="true"/>
        <w:bidi w:val="0"/>
        <w:spacing w:lineRule="exact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pacing w:val="0"/>
          <w:sz w:val="28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 xml:space="preserve">3.17.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  <w:t xml:space="preserve">Федерального закона </w:t>
      </w: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>
      <w:pPr>
        <w:pStyle w:val="Normal"/>
        <w:suppressAutoHyphens w:val="true"/>
        <w:bidi w:val="0"/>
        <w:spacing w:lineRule="exact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pacing w:val="0"/>
          <w:sz w:val="28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3.18.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>
      <w:pPr>
        <w:pStyle w:val="Normal"/>
        <w:suppressAutoHyphens w:val="true"/>
        <w:bidi w:val="0"/>
        <w:spacing w:lineRule="exact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auto"/>
          <w:spacing w:val="0"/>
          <w:sz w:val="20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3.19.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>
      <w:pPr>
        <w:pStyle w:val="Normal"/>
        <w:suppressAutoHyphens w:val="true"/>
        <w:bidi w:val="0"/>
        <w:spacing w:lineRule="exact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auto"/>
          <w:spacing w:val="0"/>
          <w:sz w:val="20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>
      <w:pPr>
        <w:pStyle w:val="Normal"/>
        <w:suppressAutoHyphens w:val="true"/>
        <w:bidi w:val="0"/>
        <w:spacing w:lineRule="exact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auto"/>
          <w:spacing w:val="0"/>
          <w:sz w:val="20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>
      <w:pPr>
        <w:pStyle w:val="Normal"/>
        <w:suppressAutoHyphens w:val="true"/>
        <w:bidi w:val="0"/>
        <w:spacing w:lineRule="exact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pacing w:val="0"/>
          <w:sz w:val="28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>
      <w:pPr>
        <w:pStyle w:val="Normal"/>
        <w:bidi w:val="0"/>
        <w:spacing w:lineRule="exact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pacing w:val="0"/>
          <w:sz w:val="28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 xml:space="preserve">4) </w:t>
      </w: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;</w:t>
      </w:r>
    </w:p>
    <w:p>
      <w:pPr>
        <w:pStyle w:val="Normal"/>
        <w:suppressAutoHyphens w:val="true"/>
        <w:bidi w:val="0"/>
        <w:spacing w:lineRule="exact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auto"/>
          <w:spacing w:val="0"/>
          <w:sz w:val="20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>
      <w:pPr>
        <w:pStyle w:val="Normal"/>
        <w:suppressAutoHyphens w:val="true"/>
        <w:bidi w:val="0"/>
        <w:spacing w:lineRule="exact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3.20.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Красноярского края, органами местного самоуправления, правоохранительными органами, организациями и гражданами.</w:t>
      </w:r>
    </w:p>
    <w:p>
      <w:pPr>
        <w:pStyle w:val="Normal"/>
        <w:bidi w:val="0"/>
        <w:spacing w:lineRule="exact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>
      <w:pPr>
        <w:pStyle w:val="Normal"/>
        <w:suppressAutoHyphens w:val="true"/>
        <w:bidi w:val="0"/>
        <w:spacing w:lineRule="exact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pacing w:val="0"/>
          <w:sz w:val="28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0"/>
          <w:spacing w:val="0"/>
          <w:sz w:val="28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8"/>
          <w:shd w:fill="auto" w:val="clear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0"/>
          <w:spacing w:val="0"/>
          <w:sz w:val="28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8"/>
        </w:rPr>
      </w:r>
    </w:p>
    <w:p>
      <w:pPr>
        <w:pStyle w:val="Normal"/>
        <w:suppressAutoHyphens w:val="true"/>
        <w:bidi w:val="0"/>
        <w:spacing w:lineRule="exact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auto"/>
          <w:spacing w:val="0"/>
          <w:sz w:val="20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>
      <w:pPr>
        <w:pStyle w:val="Normal"/>
        <w:suppressAutoHyphens w:val="true"/>
        <w:bidi w:val="0"/>
        <w:spacing w:lineRule="exact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auto"/>
          <w:spacing w:val="0"/>
          <w:sz w:val="20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>
      <w:pPr>
        <w:pStyle w:val="Normal"/>
        <w:suppressAutoHyphens w:val="true"/>
        <w:bidi w:val="0"/>
        <w:spacing w:lineRule="exact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auto"/>
          <w:spacing w:val="0"/>
          <w:sz w:val="20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1) решений о проведении контрольных мероприятий;</w:t>
      </w:r>
    </w:p>
    <w:p>
      <w:pPr>
        <w:pStyle w:val="Normal"/>
        <w:suppressAutoHyphens w:val="true"/>
        <w:bidi w:val="0"/>
        <w:spacing w:lineRule="exact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auto"/>
          <w:spacing w:val="0"/>
          <w:sz w:val="20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2) актов контрольных мероприятий, предписаний об устранении выявленных нарушений;</w:t>
      </w:r>
    </w:p>
    <w:p>
      <w:pPr>
        <w:pStyle w:val="Normal"/>
        <w:suppressAutoHyphens w:val="true"/>
        <w:bidi w:val="0"/>
        <w:spacing w:lineRule="exact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auto"/>
          <w:spacing w:val="0"/>
          <w:sz w:val="20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>
      <w:pPr>
        <w:pStyle w:val="Normal"/>
        <w:suppressAutoHyphens w:val="true"/>
        <w:bidi w:val="0"/>
        <w:spacing w:lineRule="exact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auto"/>
          <w:spacing w:val="0"/>
          <w:sz w:val="20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  <w:t xml:space="preserve"> и (или) регионального портала государственных и муниципальных услуг</w:t>
      </w: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.</w:t>
      </w:r>
    </w:p>
    <w:p>
      <w:pPr>
        <w:pStyle w:val="Normal"/>
        <w:bidi w:val="0"/>
        <w:spacing w:lineRule="exact" w:line="360" w:before="0" w:after="0"/>
        <w:ind w:left="0" w:right="0" w:firstLine="720"/>
        <w:jc w:val="both"/>
        <w:rPr>
          <w:rFonts w:ascii="Times New Roman" w:hAnsi="Times New Roman" w:eastAsia="Times New Roman" w:cs="Times New Roman"/>
          <w:color w:val="000000"/>
          <w:spacing w:val="0"/>
          <w:sz w:val="28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0"/>
          <w:sz w:val="28"/>
          <w:shd w:fill="auto" w:val="clear"/>
        </w:rPr>
        <w:t>муниципального образования Детловского сельсовета</w:t>
      </w:r>
      <w:r>
        <w:rPr>
          <w:rFonts w:eastAsia="Times New Roman" w:cs="Times New Roman" w:ascii="Times New Roman" w:hAnsi="Times New Roman"/>
          <w:i/>
          <w:color w:val="000000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 xml:space="preserve">с предварительным информированием главы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0"/>
          <w:sz w:val="28"/>
          <w:shd w:fill="auto" w:val="clear"/>
        </w:rPr>
        <w:t>муниципального образования Детловского сельсовета</w:t>
      </w:r>
      <w:r>
        <w:rPr>
          <w:rFonts w:eastAsia="Times New Roman" w:cs="Times New Roman" w:ascii="Times New Roman" w:hAnsi="Times New Roman"/>
          <w:i/>
          <w:color w:val="000000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о наличии в</w:t>
      </w:r>
      <w:r>
        <w:rPr>
          <w:rFonts w:eastAsia="Times New Roman" w:cs="Times New Roman" w:ascii="Times New Roman" w:hAnsi="Times New Roman"/>
          <w:i/>
          <w:color w:val="000000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жалобе (документах) сведений, составляющих государственную или иную охраняемую законом тайну.</w:t>
      </w:r>
    </w:p>
    <w:p>
      <w:pPr>
        <w:pStyle w:val="Normal"/>
        <w:suppressAutoHyphens w:val="true"/>
        <w:bidi w:val="0"/>
        <w:spacing w:lineRule="exact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auto"/>
          <w:spacing w:val="0"/>
          <w:sz w:val="20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 xml:space="preserve">4.4. Жалоба на решение администрации, действия (бездействие) его должностных лиц рассматривается главой (заместителем главы)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0"/>
          <w:sz w:val="28"/>
          <w:shd w:fill="auto" w:val="clear"/>
        </w:rPr>
        <w:t>муниципального образования Детловского сельсовета</w:t>
      </w: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.</w:t>
      </w:r>
    </w:p>
    <w:p>
      <w:pPr>
        <w:pStyle w:val="Normal"/>
        <w:suppressAutoHyphens w:val="true"/>
        <w:bidi w:val="0"/>
        <w:spacing w:lineRule="exact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auto"/>
          <w:spacing w:val="0"/>
          <w:sz w:val="20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>
      <w:pPr>
        <w:pStyle w:val="Normal"/>
        <w:suppressAutoHyphens w:val="true"/>
        <w:bidi w:val="0"/>
        <w:spacing w:lineRule="exact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auto"/>
          <w:spacing w:val="0"/>
          <w:sz w:val="20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>
      <w:pPr>
        <w:pStyle w:val="Normal"/>
        <w:suppressAutoHyphens w:val="true"/>
        <w:bidi w:val="0"/>
        <w:spacing w:lineRule="exact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auto"/>
          <w:spacing w:val="0"/>
          <w:sz w:val="20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>
      <w:pPr>
        <w:pStyle w:val="Normal"/>
        <w:suppressAutoHyphens w:val="true"/>
        <w:bidi w:val="0"/>
        <w:spacing w:lineRule="exact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auto"/>
          <w:spacing w:val="0"/>
          <w:sz w:val="20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>
      <w:pPr>
        <w:pStyle w:val="Normal"/>
        <w:suppressAutoHyphens w:val="true"/>
        <w:bidi w:val="0"/>
        <w:spacing w:lineRule="exact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pacing w:val="0"/>
          <w:sz w:val="28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>
      <w:pPr>
        <w:pStyle w:val="Normal"/>
        <w:suppressAutoHyphens w:val="true"/>
        <w:bidi w:val="0"/>
        <w:spacing w:lineRule="exact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auto"/>
          <w:spacing w:val="0"/>
          <w:sz w:val="20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0"/>
          <w:sz w:val="28"/>
          <w:shd w:fill="auto" w:val="clear"/>
        </w:rPr>
        <w:t>муниципального образования Детловского сельсовета</w:t>
      </w: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 xml:space="preserve"> не более чем на 20 рабочих дней.</w:t>
      </w:r>
    </w:p>
    <w:p>
      <w:pPr>
        <w:pStyle w:val="Normal"/>
        <w:suppressAutoHyphens w:val="true"/>
        <w:bidi w:val="0"/>
        <w:spacing w:lineRule="exact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pacing w:val="0"/>
          <w:sz w:val="28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0"/>
          <w:spacing w:val="0"/>
          <w:sz w:val="28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8"/>
          <w:shd w:fill="auto" w:val="clear"/>
        </w:rPr>
        <w:t>5. Ключевые показатели контроля в сфере благоустройства</w:t>
      </w: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8"/>
          <w:shd w:fill="auto" w:val="clear"/>
        </w:rPr>
        <w:t>и их целевые значения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0"/>
          <w:spacing w:val="0"/>
          <w:sz w:val="28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8"/>
        </w:rPr>
      </w:r>
    </w:p>
    <w:p>
      <w:pPr>
        <w:pStyle w:val="Normal"/>
        <w:suppressAutoHyphens w:val="true"/>
        <w:bidi w:val="0"/>
        <w:spacing w:lineRule="exact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>
      <w:pPr>
        <w:pStyle w:val="Normal"/>
        <w:suppressAutoHyphens w:val="true"/>
        <w:bidi w:val="0"/>
        <w:spacing w:lineRule="exact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5.2. Ключевые показатели вида контроля и их целевые значения, индикативные показатели для контроля в сфере благоустройства утверждаются Детловским сельским Советом депутатов.</w:t>
      </w:r>
    </w:p>
    <w:p>
      <w:pPr>
        <w:pStyle w:val="Normal"/>
        <w:widowControl w:val="false"/>
        <w:suppressAutoHyphens w:val="true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b/>
          <w:color w:val="auto"/>
          <w:spacing w:val="0"/>
          <w:sz w:val="28"/>
        </w:rPr>
      </w:r>
    </w:p>
    <w:p>
      <w:pPr>
        <w:pStyle w:val="Normal"/>
        <w:widowControl w:val="false"/>
        <w:suppressAutoHyphens w:val="true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 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000000"/>
          <w:spacing w:val="0"/>
          <w:sz w:val="20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0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b/>
          <w:b/>
          <w:color w:val="000000"/>
          <w:spacing w:val="0"/>
          <w:sz w:val="28"/>
        </w:rPr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roman"/>
    <w:pitch w:val="variable"/>
  </w:font>
  <w:font w:name="TimesNewRomanPSMT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"/>
        <w:kern w:val="2"/>
        <w:sz w:val="20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false"/>
      <w:bidi w:val="0"/>
      <w:spacing w:before="0" w:after="0"/>
      <w:jc w:val="left"/>
    </w:pPr>
    <w:rPr>
      <w:rFonts w:ascii="Calibri" w:hAnsi="Calibri" w:eastAsia="NSimSun" w:cs="Arial"/>
      <w:color w:val="auto"/>
      <w:kern w:val="2"/>
      <w:sz w:val="22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DefaultParagraphFont">
    <w:name w:val="Default Paragraph Font"/>
    <w:qFormat/>
    <w:rPr/>
  </w:style>
  <w:style w:type="character" w:styleId="CITE">
    <w:name w:val="CITE"/>
    <w:qFormat/>
    <w:rPr>
      <w:i/>
    </w:rPr>
  </w:style>
  <w:style w:type="character" w:styleId="CODE">
    <w:name w:val="CODE"/>
    <w:qFormat/>
    <w:rPr>
      <w:rFonts w:ascii="Courier New" w:hAnsi="Courier New" w:eastAsia="Courier New"/>
      <w:sz w:val="20"/>
    </w:rPr>
  </w:style>
  <w:style w:type="character" w:styleId="Keyboard">
    <w:name w:val="Keyboard"/>
    <w:qFormat/>
    <w:rPr>
      <w:rFonts w:ascii="Courier New" w:hAnsi="Courier New" w:eastAsia="Courier New"/>
      <w:b/>
      <w:sz w:val="20"/>
    </w:rPr>
  </w:style>
  <w:style w:type="character" w:styleId="Sample">
    <w:name w:val="Sample"/>
    <w:qFormat/>
    <w:rPr>
      <w:rFonts w:ascii="Courier New" w:hAnsi="Courier New" w:eastAsia="Courier New"/>
    </w:rPr>
  </w:style>
  <w:style w:type="character" w:styleId="Strong">
    <w:name w:val="Strong"/>
    <w:qFormat/>
    <w:rPr>
      <w:b/>
    </w:rPr>
  </w:style>
  <w:style w:type="character" w:styleId="Typewriter">
    <w:name w:val="Typewriter"/>
    <w:qFormat/>
    <w:rPr>
      <w:rFonts w:ascii="Courier New" w:hAnsi="Courier New" w:eastAsia="Courier New"/>
      <w:sz w:val="20"/>
    </w:rPr>
  </w:style>
  <w:style w:type="character" w:styleId="HTMLMarkup">
    <w:name w:val="HTML Markup"/>
    <w:qFormat/>
    <w:rPr>
      <w:vanish/>
      <w:color w:val="FF0000"/>
    </w:rPr>
  </w:style>
  <w:style w:type="character" w:styleId="Comment">
    <w:name w:val="Comment"/>
    <w:qFormat/>
    <w:rPr>
      <w:vanish/>
    </w:rPr>
  </w:style>
  <w:style w:type="character" w:styleId="Fontstyle01">
    <w:name w:val="fontstyle01"/>
    <w:qFormat/>
    <w:rPr>
      <w:rFonts w:ascii="TimesNewRomanPSMT" w:hAnsi="TimesNewRomanPSMT" w:eastAsia="TimesNewRomanPSMT"/>
      <w:b w:val="false"/>
      <w:bCs w:val="false"/>
      <w:i w:val="false"/>
      <w:iCs w:val="false"/>
      <w:color w:val="000000"/>
      <w:sz w:val="30"/>
      <w:szCs w:val="30"/>
    </w:rPr>
  </w:style>
  <w:style w:type="character" w:styleId="Style15">
    <w:name w:val="Текст сноски Знак"/>
    <w:qFormat/>
    <w:rPr>
      <w:rFonts w:ascii="Times New Roman" w:hAnsi="Times New Roman" w:eastAsia="Times New Roman"/>
    </w:rPr>
  </w:style>
  <w:style w:type="character" w:styleId="1">
    <w:name w:val="Заголовок 1 Знак"/>
    <w:qFormat/>
    <w:rPr>
      <w:rFonts w:ascii="Cambria" w:hAnsi="Cambria" w:eastAsia="Times New Roman"/>
      <w:b/>
      <w:bCs/>
      <w:kern w:val="2"/>
      <w:sz w:val="32"/>
      <w:szCs w:val="32"/>
    </w:rPr>
  </w:style>
  <w:style w:type="character" w:styleId="Style16">
    <w:name w:val="Нижний колонтитул Знак"/>
    <w:qFormat/>
    <w:rPr>
      <w:rFonts w:ascii="Times New Roman" w:hAnsi="Times New Roman" w:eastAsia="Times New Roman"/>
      <w:sz w:val="24"/>
      <w:szCs w:val="24"/>
    </w:rPr>
  </w:style>
  <w:style w:type="character" w:styleId="Style17">
    <w:name w:val="Верхний колонтитул Знак"/>
    <w:qFormat/>
    <w:rPr>
      <w:rFonts w:ascii="Times New Roman" w:hAnsi="Times New Roman" w:eastAsia="Times New Roman"/>
      <w:sz w:val="24"/>
      <w:szCs w:val="24"/>
    </w:rPr>
  </w:style>
  <w:style w:type="character" w:styleId="Style18">
    <w:name w:val="Основной шрифт абзаца"/>
    <w:qFormat/>
    <w:rPr/>
  </w:style>
  <w:style w:type="character" w:styleId="WWAbsatzStandardschriftart">
    <w:name w:val="WW-Absatz-Standardschriftart"/>
    <w:qFormat/>
    <w:rPr/>
  </w:style>
  <w:style w:type="character" w:styleId="AbsatzStandardschriftart">
    <w:name w:val="Absatz-Standardschriftart"/>
    <w:qFormat/>
    <w:rPr/>
  </w:style>
  <w:style w:type="character" w:styleId="WW8Num3z0">
    <w:name w:val="WW8Num3z0"/>
    <w:qFormat/>
    <w:rPr/>
  </w:style>
  <w:style w:type="character" w:styleId="WW8Num2z0">
    <w:name w:val="WW8Num2z0"/>
    <w:qFormat/>
    <w:rPr>
      <w:rFonts w:eastAsia="Times New Roman"/>
      <w:bCs/>
      <w:iCs w:val="false"/>
      <w:szCs w:val="28"/>
    </w:rPr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Liberation Serif" w:cs="Liberation Serif"/>
      <w:color w:val="auto"/>
      <w:kern w:val="0"/>
      <w:sz w:val="20"/>
      <w:szCs w:val="20"/>
      <w:lang w:val="ru-RU" w:eastAsia="hi-IN" w:bidi="hi-IN"/>
    </w:rPr>
  </w:style>
  <w:style w:type="paragraph" w:styleId="Style24">
    <w:name w:val="Обычный"/>
    <w:qFormat/>
    <w:pPr>
      <w:widowControl/>
      <w:suppressAutoHyphens w:val="true"/>
      <w:bidi w:val="0"/>
      <w:spacing w:before="100" w:after="100"/>
      <w:jc w:val="left"/>
    </w:pPr>
    <w:rPr>
      <w:rFonts w:ascii="Times New Roman" w:hAnsi="Times New Roman" w:eastAsia="Liberation Serif" w:cs="Liberation Serif"/>
      <w:color w:val="auto"/>
      <w:kern w:val="0"/>
      <w:sz w:val="24"/>
      <w:szCs w:val="24"/>
      <w:lang w:val="ru-RU" w:eastAsia="hi-IN" w:bidi="hi-IN"/>
    </w:rPr>
  </w:style>
  <w:style w:type="paragraph" w:styleId="DefinitionTerm">
    <w:name w:val="Definition Term"/>
    <w:qFormat/>
    <w:pPr>
      <w:widowControl w:val="false"/>
      <w:suppressAutoHyphens w:val="true"/>
      <w:bidi w:val="0"/>
      <w:spacing w:lineRule="auto" w:line="240" w:before="100" w:after="100"/>
      <w:jc w:val="left"/>
    </w:pPr>
    <w:rPr>
      <w:rFonts w:ascii="Times New Roman" w:hAnsi="Times New Roman" w:eastAsia="Arial" w:cs="Liberation Serif"/>
      <w:color w:val="auto"/>
      <w:kern w:val="2"/>
      <w:sz w:val="24"/>
      <w:szCs w:val="24"/>
      <w:lang w:val="ru-RU" w:eastAsia="hi-IN" w:bidi="hi-IN"/>
    </w:rPr>
  </w:style>
  <w:style w:type="paragraph" w:styleId="DefinitionList">
    <w:name w:val="Definition List"/>
    <w:qFormat/>
    <w:pPr>
      <w:widowControl w:val="false"/>
      <w:suppressAutoHyphens w:val="true"/>
      <w:bidi w:val="0"/>
      <w:spacing w:lineRule="auto" w:line="240" w:before="100" w:after="100"/>
      <w:ind w:left="360" w:hanging="0"/>
      <w:jc w:val="left"/>
    </w:pPr>
    <w:rPr>
      <w:rFonts w:ascii="Times New Roman" w:hAnsi="Times New Roman" w:eastAsia="Arial" w:cs="Liberation Serif"/>
      <w:color w:val="auto"/>
      <w:kern w:val="2"/>
      <w:sz w:val="24"/>
      <w:szCs w:val="24"/>
      <w:lang w:val="ru-RU" w:eastAsia="hi-IN" w:bidi="hi-IN"/>
    </w:rPr>
  </w:style>
  <w:style w:type="paragraph" w:styleId="H1">
    <w:name w:val="H1"/>
    <w:qFormat/>
    <w:pPr>
      <w:keepNext w:val="true"/>
      <w:widowControl w:val="false"/>
      <w:suppressAutoHyphens w:val="true"/>
      <w:bidi w:val="0"/>
      <w:spacing w:lineRule="auto" w:line="240" w:before="100" w:after="100"/>
      <w:jc w:val="left"/>
    </w:pPr>
    <w:rPr>
      <w:rFonts w:ascii="Times New Roman" w:hAnsi="Times New Roman" w:eastAsia="Arial" w:cs="Liberation Serif"/>
      <w:b/>
      <w:color w:val="auto"/>
      <w:kern w:val="2"/>
      <w:sz w:val="48"/>
      <w:szCs w:val="24"/>
      <w:lang w:val="ru-RU" w:eastAsia="hi-IN" w:bidi="hi-IN"/>
    </w:rPr>
  </w:style>
  <w:style w:type="paragraph" w:styleId="H2">
    <w:name w:val="H2"/>
    <w:qFormat/>
    <w:pPr>
      <w:keepNext w:val="true"/>
      <w:widowControl w:val="false"/>
      <w:suppressAutoHyphens w:val="true"/>
      <w:bidi w:val="0"/>
      <w:spacing w:lineRule="auto" w:line="240" w:before="100" w:after="100"/>
      <w:jc w:val="left"/>
    </w:pPr>
    <w:rPr>
      <w:rFonts w:ascii="Times New Roman" w:hAnsi="Times New Roman" w:eastAsia="Arial" w:cs="Liberation Serif"/>
      <w:b/>
      <w:color w:val="auto"/>
      <w:kern w:val="2"/>
      <w:sz w:val="36"/>
      <w:szCs w:val="24"/>
      <w:lang w:val="ru-RU" w:eastAsia="hi-IN" w:bidi="hi-IN"/>
    </w:rPr>
  </w:style>
  <w:style w:type="paragraph" w:styleId="H3">
    <w:name w:val="H3"/>
    <w:qFormat/>
    <w:pPr>
      <w:keepNext w:val="true"/>
      <w:widowControl w:val="false"/>
      <w:suppressAutoHyphens w:val="true"/>
      <w:bidi w:val="0"/>
      <w:spacing w:lineRule="auto" w:line="240" w:before="100" w:after="100"/>
      <w:jc w:val="left"/>
    </w:pPr>
    <w:rPr>
      <w:rFonts w:ascii="Times New Roman" w:hAnsi="Times New Roman" w:eastAsia="Arial" w:cs="Liberation Serif"/>
      <w:b/>
      <w:color w:val="auto"/>
      <w:kern w:val="2"/>
      <w:sz w:val="28"/>
      <w:szCs w:val="24"/>
      <w:lang w:val="ru-RU" w:eastAsia="hi-IN" w:bidi="hi-IN"/>
    </w:rPr>
  </w:style>
  <w:style w:type="paragraph" w:styleId="H4">
    <w:name w:val="H4"/>
    <w:qFormat/>
    <w:pPr>
      <w:keepNext w:val="true"/>
      <w:widowControl w:val="false"/>
      <w:suppressAutoHyphens w:val="true"/>
      <w:bidi w:val="0"/>
      <w:spacing w:lineRule="auto" w:line="240" w:before="100" w:after="100"/>
      <w:jc w:val="left"/>
    </w:pPr>
    <w:rPr>
      <w:rFonts w:ascii="Times New Roman" w:hAnsi="Times New Roman" w:eastAsia="Arial" w:cs="Liberation Serif"/>
      <w:b/>
      <w:color w:val="auto"/>
      <w:kern w:val="2"/>
      <w:sz w:val="24"/>
      <w:szCs w:val="24"/>
      <w:lang w:val="ru-RU" w:eastAsia="hi-IN" w:bidi="hi-IN"/>
    </w:rPr>
  </w:style>
  <w:style w:type="paragraph" w:styleId="H5">
    <w:name w:val="H5"/>
    <w:qFormat/>
    <w:pPr>
      <w:keepNext w:val="true"/>
      <w:widowControl w:val="false"/>
      <w:suppressAutoHyphens w:val="true"/>
      <w:bidi w:val="0"/>
      <w:spacing w:lineRule="auto" w:line="240" w:before="100" w:after="100"/>
      <w:jc w:val="left"/>
    </w:pPr>
    <w:rPr>
      <w:rFonts w:ascii="Times New Roman" w:hAnsi="Times New Roman" w:eastAsia="Arial" w:cs="Liberation Serif"/>
      <w:b/>
      <w:color w:val="auto"/>
      <w:kern w:val="2"/>
      <w:sz w:val="20"/>
      <w:szCs w:val="24"/>
      <w:lang w:val="ru-RU" w:eastAsia="hi-IN" w:bidi="hi-IN"/>
    </w:rPr>
  </w:style>
  <w:style w:type="paragraph" w:styleId="H6">
    <w:name w:val="H6"/>
    <w:qFormat/>
    <w:pPr>
      <w:keepNext w:val="true"/>
      <w:widowControl w:val="false"/>
      <w:suppressAutoHyphens w:val="true"/>
      <w:bidi w:val="0"/>
      <w:spacing w:lineRule="auto" w:line="240" w:before="100" w:after="100"/>
      <w:jc w:val="left"/>
    </w:pPr>
    <w:rPr>
      <w:rFonts w:ascii="Times New Roman" w:hAnsi="Times New Roman" w:eastAsia="Arial" w:cs="Liberation Serif"/>
      <w:b/>
      <w:color w:val="auto"/>
      <w:kern w:val="2"/>
      <w:sz w:val="16"/>
      <w:szCs w:val="24"/>
      <w:lang w:val="ru-RU" w:eastAsia="hi-IN" w:bidi="hi-IN"/>
    </w:rPr>
  </w:style>
  <w:style w:type="paragraph" w:styleId="Address">
    <w:name w:val="Address"/>
    <w:qFormat/>
    <w:pPr>
      <w:widowControl w:val="false"/>
      <w:suppressAutoHyphens w:val="true"/>
      <w:bidi w:val="0"/>
      <w:spacing w:lineRule="auto" w:line="240" w:before="100" w:after="100"/>
      <w:jc w:val="left"/>
    </w:pPr>
    <w:rPr>
      <w:rFonts w:ascii="Times New Roman" w:hAnsi="Times New Roman" w:eastAsia="Arial" w:cs="Liberation Serif"/>
      <w:i/>
      <w:color w:val="auto"/>
      <w:kern w:val="2"/>
      <w:sz w:val="24"/>
      <w:szCs w:val="24"/>
      <w:lang w:val="ru-RU" w:eastAsia="hi-IN" w:bidi="hi-IN"/>
    </w:rPr>
  </w:style>
  <w:style w:type="paragraph" w:styleId="Blockquote">
    <w:name w:val="Blockquote"/>
    <w:qFormat/>
    <w:pPr>
      <w:widowControl w:val="false"/>
      <w:suppressAutoHyphens w:val="true"/>
      <w:bidi w:val="0"/>
      <w:spacing w:lineRule="auto" w:line="240" w:before="100" w:after="100"/>
      <w:ind w:left="360" w:right="360" w:hanging="0"/>
      <w:jc w:val="left"/>
    </w:pPr>
    <w:rPr>
      <w:rFonts w:ascii="Times New Roman" w:hAnsi="Times New Roman" w:eastAsia="Arial" w:cs="Liberation Serif"/>
      <w:color w:val="auto"/>
      <w:kern w:val="2"/>
      <w:sz w:val="24"/>
      <w:szCs w:val="24"/>
      <w:lang w:val="ru-RU" w:eastAsia="hi-IN" w:bidi="hi-IN"/>
    </w:rPr>
  </w:style>
  <w:style w:type="paragraph" w:styleId="Preformatted">
    <w:name w:val="Preformatted"/>
    <w:qFormat/>
    <w:pPr>
      <w:widowControl w:val="false"/>
      <w:tabs>
        <w:tab w:val="clear" w:pos="709"/>
        <w:tab w:val="left" w:pos="0" w:leader="none"/>
        <w:tab w:val="left" w:pos="959" w:leader="none"/>
        <w:tab w:val="left" w:pos="1918" w:leader="none"/>
        <w:tab w:val="left" w:pos="2877" w:leader="none"/>
        <w:tab w:val="left" w:pos="3836" w:leader="none"/>
        <w:tab w:val="left" w:pos="4795" w:leader="none"/>
        <w:tab w:val="left" w:pos="5754" w:leader="none"/>
        <w:tab w:val="left" w:pos="6713" w:leader="none"/>
        <w:tab w:val="left" w:pos="7672" w:leader="none"/>
        <w:tab w:val="left" w:pos="8631" w:leader="none"/>
        <w:tab w:val="left" w:pos="9590" w:leader="none"/>
      </w:tabs>
      <w:suppressAutoHyphens w:val="true"/>
      <w:bidi w:val="0"/>
      <w:spacing w:lineRule="auto" w:line="240" w:before="0" w:after="0"/>
      <w:jc w:val="left"/>
    </w:pPr>
    <w:rPr>
      <w:rFonts w:ascii="Courier New" w:hAnsi="Courier New" w:eastAsia="Arial" w:cs="Liberation Serif"/>
      <w:color w:val="auto"/>
      <w:kern w:val="2"/>
      <w:sz w:val="20"/>
      <w:szCs w:val="24"/>
      <w:lang w:val="ru-RU" w:eastAsia="hi-IN" w:bidi="hi-IN"/>
    </w:rPr>
  </w:style>
  <w:style w:type="paragraph" w:styleId="ZBottomofForm">
    <w:name w:val="z-Bottom of Form"/>
    <w:qFormat/>
    <w:pPr>
      <w:widowControl/>
      <w:pBdr>
        <w:top w:val="double" w:sz="2" w:space="0" w:color="000000"/>
      </w:pBdr>
      <w:suppressAutoHyphens w:val="true"/>
      <w:bidi w:val="0"/>
      <w:spacing w:before="0" w:after="0"/>
      <w:jc w:val="center"/>
    </w:pPr>
    <w:rPr>
      <w:rFonts w:ascii="Arial" w:hAnsi="Arial" w:eastAsia="Liberation Serif" w:cs="Liberation Serif"/>
      <w:vanish/>
      <w:color w:val="auto"/>
      <w:kern w:val="0"/>
      <w:sz w:val="16"/>
      <w:szCs w:val="24"/>
      <w:lang w:val="ru-RU" w:eastAsia="hi-IN" w:bidi="hi-IN"/>
    </w:rPr>
  </w:style>
  <w:style w:type="paragraph" w:styleId="ZTopofForm">
    <w:name w:val="z-Top of Form"/>
    <w:qFormat/>
    <w:pPr>
      <w:widowControl/>
      <w:pBdr>
        <w:bottom w:val="double" w:sz="2" w:space="0" w:color="000000"/>
      </w:pBdr>
      <w:suppressAutoHyphens w:val="true"/>
      <w:bidi w:val="0"/>
      <w:spacing w:before="0" w:after="0"/>
      <w:jc w:val="center"/>
    </w:pPr>
    <w:rPr>
      <w:rFonts w:ascii="Arial" w:hAnsi="Arial" w:eastAsia="Liberation Serif" w:cs="Liberation Serif"/>
      <w:vanish/>
      <w:color w:val="auto"/>
      <w:kern w:val="0"/>
      <w:sz w:val="16"/>
      <w:szCs w:val="24"/>
      <w:lang w:val="ru-RU" w:eastAsia="hi-IN" w:bidi="hi-IN"/>
    </w:rPr>
  </w:style>
  <w:style w:type="paragraph" w:styleId="Style25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Liberation Serif"/>
      <w:color w:val="auto"/>
      <w:kern w:val="2"/>
      <w:sz w:val="22"/>
      <w:szCs w:val="22"/>
      <w:lang w:val="ru-RU" w:eastAsia="ar-SA" w:bidi="hi-IN"/>
    </w:rPr>
  </w:style>
  <w:style w:type="paragraph" w:styleId="ConsPlusTitlePage">
    <w:name w:val="ConsPlusTitlePage"/>
    <w:qFormat/>
    <w:pPr>
      <w:widowControl w:val="false"/>
      <w:suppressAutoHyphens w:val="true"/>
      <w:bidi w:val="0"/>
      <w:spacing w:before="0" w:after="0"/>
      <w:jc w:val="left"/>
    </w:pPr>
    <w:rPr>
      <w:rFonts w:ascii="Tahoma" w:hAnsi="Tahoma" w:eastAsia="Tahoma" w:cs="Liberation Serif"/>
      <w:color w:val="auto"/>
      <w:kern w:val="2"/>
      <w:sz w:val="20"/>
      <w:szCs w:val="20"/>
      <w:lang w:val="ru-RU" w:eastAsia="ar-SA" w:bidi="hi-IN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alibri" w:cs="Liberation Serif"/>
      <w:b/>
      <w:color w:val="auto"/>
      <w:kern w:val="2"/>
      <w:sz w:val="22"/>
      <w:szCs w:val="20"/>
      <w:lang w:val="ru-RU" w:eastAsia="ar-SA" w:bidi="hi-IN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alibri" w:cs="Liberation Serif"/>
      <w:color w:val="auto"/>
      <w:kern w:val="2"/>
      <w:sz w:val="22"/>
      <w:szCs w:val="20"/>
      <w:lang w:val="ru-RU" w:eastAsia="ar-SA" w:bidi="hi-IN"/>
    </w:rPr>
  </w:style>
  <w:style w:type="paragraph" w:styleId="Style26">
    <w:name w:val="Абзац списка"/>
    <w:basedOn w:val="Normal"/>
    <w:qFormat/>
    <w:pPr>
      <w:ind w:left="72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login.consultant.ru/link/?req=doc&amp;base=LAW&amp;n=358750&amp;date=25.06.2021&amp;demo=1&amp;dst=100512&amp;fld=134" TargetMode="External"/><Relationship Id="rId3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hyperlink" Target="https://login.consultant.ru/link/?req=doc&amp;base=LAW&amp;n=378980&amp;date=25.06.2021&amp;demo=1&amp;dst=100014&amp;fld=134" TargetMode="External"/><Relationship Id="rId6" Type="http://schemas.openxmlformats.org/officeDocument/2006/relationships/hyperlink" Target="https://login.consultant.ru/link/?req=doc&amp;base=LAW&amp;n=358750&amp;date=25.06.2021&amp;demo=1&amp;dst=100998&amp;fld=134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LibreOffice/6.4.5.2$Windows_x86 LibreOffice_project/a726b36747cf2001e06b58ad5db1aa3a9a1872d6</Application>
  <Pages>19</Pages>
  <Words>4336</Words>
  <Characters>34045</Characters>
  <CharactersWithSpaces>38479</CharactersWithSpaces>
  <Paragraphs>161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2021-10-06T08:54:09Z</cp:lastPrinted>
  <dcterms:modified xsi:type="dcterms:W3CDTF">2021-10-06T08:57:12Z</dcterms:modified>
  <cp:revision>4</cp:revision>
  <dc:subject/>
  <dc:title/>
</cp:coreProperties>
</file>